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imes New Roman" w:hAnsi="Times New Roman" w:eastAsia="黑体"/>
          <w:b/>
          <w:bCs/>
          <w:color w:val="000000"/>
          <w:kern w:val="0"/>
          <w:sz w:val="40"/>
          <w:szCs w:val="32"/>
        </w:rPr>
      </w:pPr>
      <w:r>
        <w:rPr>
          <w:rFonts w:ascii="Times New Roman" w:hAnsi="Times New Roman" w:eastAsia="黑体"/>
          <w:b/>
          <w:bCs/>
          <w:color w:val="000000"/>
          <w:kern w:val="0"/>
          <w:sz w:val="40"/>
          <w:szCs w:val="32"/>
        </w:rPr>
        <w:t>201</w:t>
      </w:r>
      <w:r>
        <w:rPr>
          <w:rFonts w:hint="eastAsia" w:ascii="Times New Roman" w:hAnsi="Times New Roman" w:eastAsia="黑体"/>
          <w:b/>
          <w:bCs/>
          <w:color w:val="000000"/>
          <w:kern w:val="0"/>
          <w:sz w:val="40"/>
          <w:szCs w:val="32"/>
        </w:rPr>
        <w:t>8</w:t>
      </w:r>
      <w:r>
        <w:rPr>
          <w:rFonts w:ascii="Times New Roman" w:hAnsi="Times New Roman" w:eastAsia="黑体"/>
          <w:b/>
          <w:bCs/>
          <w:color w:val="000000"/>
          <w:kern w:val="0"/>
          <w:sz w:val="40"/>
          <w:szCs w:val="32"/>
        </w:rPr>
        <w:t xml:space="preserve"> International Symposium on the Advanced Manufacturing Technology for </w:t>
      </w:r>
    </w:p>
    <w:p>
      <w:pPr>
        <w:ind w:firstLine="0" w:firstLineChars="0"/>
        <w:jc w:val="center"/>
        <w:outlineLvl w:val="0"/>
        <w:rPr>
          <w:b/>
        </w:rPr>
      </w:pPr>
      <w:r>
        <w:rPr>
          <w:rFonts w:ascii="Times New Roman" w:hAnsi="Times New Roman" w:eastAsia="黑体"/>
          <w:b/>
          <w:bCs/>
          <w:color w:val="000000"/>
          <w:kern w:val="0"/>
          <w:sz w:val="40"/>
          <w:szCs w:val="32"/>
        </w:rPr>
        <w:t>Aerospace Industry</w:t>
      </w:r>
    </w:p>
    <w:p>
      <w:pPr>
        <w:ind w:left="1277" w:leftChars="232" w:hanging="720" w:hangingChars="300"/>
        <w:jc w:val="left"/>
        <w:rPr>
          <w:u w:val="single"/>
        </w:rPr>
      </w:pPr>
      <w:r>
        <w:rPr>
          <w:rFonts w:hint="eastAsia"/>
        </w:rPr>
        <w:t xml:space="preserve">Name : </w:t>
      </w:r>
      <w:r>
        <w:rPr>
          <w:rFonts w:hint="eastAsia"/>
          <w:u w:val="single"/>
        </w:rPr>
        <w:t>2018</w:t>
      </w:r>
      <w:r>
        <w:rPr>
          <w:u w:val="single"/>
        </w:rPr>
        <w:t>International Symposium on the Advanced Manufacturing Technology for Aerospace Industry</w:t>
      </w:r>
    </w:p>
    <w:p>
      <w:pPr>
        <w:ind w:left="1320" w:leftChars="200" w:hanging="840" w:hangingChars="350"/>
        <w:jc w:val="left"/>
        <w:rPr>
          <w:u w:val="single"/>
        </w:rPr>
      </w:pPr>
      <w:r>
        <w:rPr>
          <w:rFonts w:hint="eastAsia"/>
        </w:rPr>
        <w:t xml:space="preserve">Theme : </w:t>
      </w:r>
      <w:r>
        <w:rPr>
          <w:u w:val="single"/>
        </w:rPr>
        <w:t>Strengthen international exchanges and cooperation</w:t>
      </w:r>
      <w:r>
        <w:rPr>
          <w:rFonts w:hint="eastAsia"/>
          <w:u w:val="single"/>
        </w:rPr>
        <w:t>, E</w:t>
      </w:r>
      <w:r>
        <w:rPr>
          <w:u w:val="single"/>
        </w:rPr>
        <w:t>nhance aerospace manufacturing capabilities</w:t>
      </w:r>
    </w:p>
    <w:p>
      <w:pPr>
        <w:shd w:val="clear" w:color="auto" w:fill="FFFFFF"/>
        <w:ind w:firstLine="480"/>
        <w:jc w:val="left"/>
        <w:outlineLvl w:val="0"/>
        <w:rPr>
          <w:rFonts w:ascii="Arial" w:hAnsi="Arial" w:eastAsia="宋体" w:cs="Arial"/>
          <w:color w:val="777777"/>
          <w:kern w:val="0"/>
          <w:sz w:val="18"/>
          <w:szCs w:val="18"/>
          <w:u w:val="single"/>
        </w:rPr>
      </w:pPr>
      <w:r>
        <w:rPr>
          <w:rFonts w:hint="eastAsia"/>
        </w:rPr>
        <w:t xml:space="preserve">Time : </w:t>
      </w:r>
      <w:r>
        <w:rPr>
          <w:rFonts w:hint="eastAsia"/>
          <w:u w:val="single"/>
        </w:rPr>
        <w:t>October 16-18, 2018</w:t>
      </w:r>
    </w:p>
    <w:p>
      <w:pPr>
        <w:ind w:firstLine="480"/>
        <w:jc w:val="left"/>
        <w:outlineLvl w:val="0"/>
        <w:rPr>
          <w:u w:val="single"/>
        </w:rPr>
      </w:pPr>
      <w:r>
        <w:t>Location</w:t>
      </w:r>
      <w:r>
        <w:rPr>
          <w:rFonts w:hint="eastAsia"/>
        </w:rPr>
        <w:t xml:space="preserve"> : </w:t>
      </w:r>
      <w:r>
        <w:rPr>
          <w:rFonts w:hint="eastAsia"/>
          <w:u w:val="single"/>
        </w:rPr>
        <w:t>Shanghai</w:t>
      </w:r>
    </w:p>
    <w:p>
      <w:pPr>
        <w:ind w:firstLine="480"/>
        <w:jc w:val="left"/>
        <w:outlineLvl w:val="0"/>
      </w:pPr>
      <w:r>
        <w:rPr>
          <w:rFonts w:hint="eastAsia"/>
        </w:rPr>
        <w:t xml:space="preserve">Host: </w:t>
      </w:r>
      <w:r>
        <w:rPr>
          <w:rFonts w:hint="eastAsia"/>
          <w:u w:val="single"/>
        </w:rPr>
        <w:t>China Aerospace Science and Technology Corporation</w:t>
      </w:r>
    </w:p>
    <w:p>
      <w:pPr>
        <w:ind w:firstLine="480"/>
        <w:jc w:val="left"/>
        <w:outlineLvl w:val="0"/>
        <w:rPr>
          <w:u w:val="single"/>
        </w:rPr>
      </w:pPr>
      <w:r>
        <w:rPr>
          <w:rFonts w:hint="eastAsia"/>
        </w:rPr>
        <w:t>O</w:t>
      </w:r>
      <w:r>
        <w:t>rganizer</w:t>
      </w:r>
      <w:r>
        <w:rPr>
          <w:rFonts w:hint="eastAsia"/>
        </w:rPr>
        <w:t xml:space="preserve"> : </w:t>
      </w:r>
      <w:r>
        <w:rPr>
          <w:rFonts w:hint="eastAsia"/>
          <w:u w:val="single"/>
        </w:rPr>
        <w:t>China Academy of Space Technology</w:t>
      </w:r>
    </w:p>
    <w:p>
      <w:pPr>
        <w:ind w:firstLine="1680" w:firstLineChars="700"/>
        <w:jc w:val="left"/>
        <w:outlineLvl w:val="0"/>
      </w:pPr>
      <w:r>
        <w:rPr>
          <w:rFonts w:hint="eastAsia"/>
          <w:u w:val="single"/>
        </w:rPr>
        <w:t>Shanghai Academy of Spaceflight Technology</w:t>
      </w:r>
    </w:p>
    <w:p>
      <w:pPr>
        <w:ind w:firstLine="480"/>
        <w:jc w:val="left"/>
        <w:rPr>
          <w:u w:val="single"/>
        </w:rPr>
      </w:pPr>
      <w:r>
        <w:t>Co-organizer</w:t>
      </w:r>
      <w:r>
        <w:rPr>
          <w:rFonts w:hint="eastAsia"/>
        </w:rPr>
        <w:t xml:space="preserve"> : </w:t>
      </w:r>
      <w:r>
        <w:rPr>
          <w:rFonts w:hint="eastAsia"/>
          <w:u w:val="single"/>
        </w:rPr>
        <w:t>Beijing Institute of Space Science and Technology Information</w:t>
      </w:r>
    </w:p>
    <w:p>
      <w:pPr>
        <w:ind w:firstLine="1920" w:firstLineChars="800"/>
        <w:jc w:val="left"/>
        <w:outlineLvl w:val="0"/>
        <w:rPr>
          <w:u w:val="single"/>
        </w:rPr>
      </w:pPr>
      <w:r>
        <w:rPr>
          <w:rFonts w:hint="eastAsia"/>
          <w:u w:val="single"/>
        </w:rPr>
        <w:t>Shanghai Ratio Equipment Research Institute</w:t>
      </w:r>
    </w:p>
    <w:p>
      <w:pPr>
        <w:ind w:firstLine="643"/>
        <w:rPr>
          <w:rFonts w:ascii="黑体" w:eastAsia="黑体"/>
          <w:b/>
          <w:sz w:val="32"/>
        </w:rPr>
      </w:pPr>
    </w:p>
    <w:p>
      <w:pPr>
        <w:ind w:firstLine="643"/>
        <w:jc w:val="left"/>
        <w:outlineLvl w:val="0"/>
        <w:rPr>
          <w:rFonts w:ascii="Times New Roman" w:hAnsi="Times New Roman" w:eastAsia="黑体" w:cs="Times New Roman"/>
          <w:b/>
          <w:sz w:val="32"/>
        </w:rPr>
      </w:pPr>
      <w:r>
        <w:rPr>
          <w:rFonts w:ascii="Times New Roman" w:hAnsi="Times New Roman" w:eastAsia="黑体" w:cs="Times New Roman"/>
          <w:b/>
          <w:sz w:val="32"/>
        </w:rPr>
        <w:t>Sincerely invite to participate</w:t>
      </w:r>
    </w:p>
    <w:p>
      <w:pPr>
        <w:ind w:firstLine="480"/>
      </w:pPr>
      <w:r>
        <w:t xml:space="preserve">The 2018 International Symposium on Advanced Aerospace Manufacturing Technology aims to explore the development trend of advanced manufacturing technologies, exchange </w:t>
      </w:r>
      <w:r>
        <w:rPr>
          <w:rFonts w:hint="eastAsia"/>
        </w:rPr>
        <w:t xml:space="preserve">the </w:t>
      </w:r>
      <w:r>
        <w:t>methods and concepts to enhance aerospace manufacturing</w:t>
      </w:r>
      <w:r>
        <w:rPr>
          <w:rFonts w:hint="eastAsia"/>
        </w:rPr>
        <w:t xml:space="preserve"> </w:t>
      </w:r>
      <w:r>
        <w:t>capabilities, and accelerate the industrial and manufacturing capabilities of the aerospace industry.</w:t>
      </w:r>
      <w:r>
        <w:rPr>
          <w:rFonts w:hint="eastAsia"/>
        </w:rPr>
        <w:t xml:space="preserve"> </w:t>
      </w:r>
      <w:r>
        <w:t xml:space="preserve">The conference </w:t>
      </w:r>
      <w:r>
        <w:rPr>
          <w:rFonts w:hint="eastAsia"/>
        </w:rPr>
        <w:t>will be</w:t>
      </w:r>
      <w:r>
        <w:t xml:space="preserve"> hosted</w:t>
      </w:r>
      <w:r>
        <w:rPr>
          <w:rFonts w:hint="eastAsia"/>
        </w:rPr>
        <w:t xml:space="preserve"> by China Aerospace Science and Technology Corporation, and its</w:t>
      </w:r>
      <w:r>
        <w:t xml:space="preserve"> purpose is to "</w:t>
      </w:r>
      <w:r>
        <w:rPr>
          <w:rFonts w:hint="eastAsia"/>
        </w:rPr>
        <w:t>C</w:t>
      </w:r>
      <w:r>
        <w:t>apture the strategic direction and key trends in the development of advanced aerospace manufacturing technology, encourage open innovation, strengthen exchanges and cooperation, and enhance capabilities." The seminar</w:t>
      </w:r>
      <w:r>
        <w:rPr>
          <w:rFonts w:hint="eastAsia"/>
        </w:rPr>
        <w:t xml:space="preserve"> will</w:t>
      </w:r>
      <w:r>
        <w:t xml:space="preserve"> invite academicians, professors, well-known scholars in the field of advanced manufacturing, senior executives of high-end equipment manufacturing enterprises at home and abroad, as well as experts and practitioners in the field of aerospace manufacturing and technology to conduct exchanges and discussions</w:t>
      </w:r>
      <w:r>
        <w:rPr>
          <w:rFonts w:hint="eastAsia"/>
        </w:rPr>
        <w:t xml:space="preserve">. We will </w:t>
      </w:r>
      <w:r>
        <w:t xml:space="preserve">invite </w:t>
      </w:r>
      <w:r>
        <w:rPr>
          <w:rFonts w:hint="eastAsia"/>
        </w:rPr>
        <w:t>famous</w:t>
      </w:r>
      <w:r>
        <w:t xml:space="preserve"> enterprises to display advanced aerospace advanced manufacturing technology and equipment products, and promote the application of international advanced manufacturing technology in the aerospace field.</w:t>
      </w:r>
    </w:p>
    <w:p>
      <w:pPr>
        <w:ind w:firstLine="480"/>
      </w:pPr>
      <w:r>
        <w:t xml:space="preserve">The seminar </w:t>
      </w:r>
      <w:r>
        <w:rPr>
          <w:rFonts w:hint="eastAsia"/>
        </w:rPr>
        <w:t>is</w:t>
      </w:r>
      <w:r>
        <w:t xml:space="preserve"> the 7th International Symposium on Advanced Aerospace Manufacturing organized by </w:t>
      </w:r>
      <w:r>
        <w:rPr>
          <w:rFonts w:hint="eastAsia"/>
        </w:rPr>
        <w:t>China Aerospace Science and Technology Corporation</w:t>
      </w:r>
      <w:r>
        <w:t>. In the past six seminars, nearly 30 academicians and 40 experts,</w:t>
      </w:r>
      <w:r>
        <w:rPr>
          <w:rFonts w:hint="eastAsia"/>
        </w:rPr>
        <w:t xml:space="preserve"> </w:t>
      </w:r>
      <w:r>
        <w:t>scholars</w:t>
      </w:r>
      <w:r>
        <w:rPr>
          <w:rFonts w:hint="eastAsia"/>
        </w:rPr>
        <w:t xml:space="preserve">, and </w:t>
      </w:r>
      <w:r>
        <w:t xml:space="preserve">corporate executives from advanced manufacturing fields, such as Germany, the United States, Britain, Australia, Japan, Russia, France, Ukraine, Belarus, etc. </w:t>
      </w:r>
      <w:r>
        <w:rPr>
          <w:rFonts w:hint="eastAsia"/>
        </w:rPr>
        <w:t>p</w:t>
      </w:r>
      <w:r>
        <w:t>articipate</w:t>
      </w:r>
      <w:r>
        <w:rPr>
          <w:rFonts w:hint="eastAsia"/>
        </w:rPr>
        <w:t>d</w:t>
      </w:r>
      <w:r>
        <w:t xml:space="preserve"> in </w:t>
      </w:r>
      <w:r>
        <w:rPr>
          <w:rFonts w:hint="eastAsia"/>
        </w:rPr>
        <w:t xml:space="preserve">the </w:t>
      </w:r>
      <w:r>
        <w:t>special reports and exchanges</w:t>
      </w:r>
      <w:r>
        <w:rPr>
          <w:rFonts w:hint="eastAsia"/>
        </w:rPr>
        <w:t>.</w:t>
      </w:r>
      <w:r>
        <w:t xml:space="preserve"> On average, more than 100 aerospace companies' manufacturing and process leaders, experts and practitioners participated in the conference.</w:t>
      </w:r>
    </w:p>
    <w:p>
      <w:pPr>
        <w:ind w:firstLine="482"/>
      </w:pPr>
      <w:r>
        <w:rPr>
          <w:b/>
        </w:rPr>
        <w:t>We sincerely invite you to participate!</w:t>
      </w:r>
      <w:r>
        <w:rPr>
          <w:rFonts w:hint="eastAsia"/>
          <w:b/>
        </w:rPr>
        <w:t xml:space="preserve"> </w:t>
      </w:r>
      <w:r>
        <w:rPr>
          <w:rFonts w:hint="eastAsia"/>
        </w:rPr>
        <w:t>We</w:t>
      </w:r>
      <w:r>
        <w:t xml:space="preserve"> hope that you can fully communicate with industry experts, show your corporate image, expand your visibility, promote your brand promotion and business development in the aerospace industry</w:t>
      </w:r>
      <w:r>
        <w:rPr>
          <w:rFonts w:hint="eastAsia"/>
        </w:rPr>
        <w:t xml:space="preserve">, </w:t>
      </w:r>
      <w:r>
        <w:t>and have the opportunity to obtain tailor-made advice</w:t>
      </w:r>
      <w:r>
        <w:rPr>
          <w:rFonts w:hint="eastAsia"/>
        </w:rPr>
        <w:t xml:space="preserve"> </w:t>
      </w:r>
      <w:r>
        <w:t>through participat</w:t>
      </w:r>
      <w:r>
        <w:rPr>
          <w:rFonts w:hint="eastAsia"/>
        </w:rPr>
        <w:t xml:space="preserve">ing in </w:t>
      </w:r>
      <w:r>
        <w:t>this seminar.</w:t>
      </w:r>
    </w:p>
    <w:p>
      <w:pPr>
        <w:ind w:firstLine="0" w:firstLineChars="0"/>
        <w:rPr>
          <w:rFonts w:ascii="仿宋_GB2312"/>
          <w:bCs/>
          <w:sz w:val="28"/>
          <w:szCs w:val="30"/>
        </w:rPr>
      </w:pPr>
    </w:p>
    <w:p>
      <w:pPr>
        <w:ind w:firstLine="643"/>
        <w:outlineLvl w:val="0"/>
        <w:rPr>
          <w:rFonts w:ascii="Times New Roman" w:hAnsi="Times New Roman" w:eastAsia="黑体" w:cs="Times New Roman"/>
          <w:b/>
          <w:sz w:val="32"/>
        </w:rPr>
      </w:pPr>
      <w:r>
        <w:rPr>
          <w:rFonts w:hint="eastAsia" w:ascii="Times New Roman" w:hAnsi="Times New Roman" w:eastAsia="黑体" w:cs="Times New Roman"/>
          <w:b/>
          <w:sz w:val="32"/>
        </w:rPr>
        <w:t xml:space="preserve">The </w:t>
      </w:r>
      <w:r>
        <w:rPr>
          <w:rFonts w:ascii="Times New Roman" w:hAnsi="Times New Roman" w:eastAsia="黑体" w:cs="Times New Roman"/>
          <w:b/>
          <w:sz w:val="32"/>
        </w:rPr>
        <w:t>C</w:t>
      </w:r>
      <w:r>
        <w:rPr>
          <w:rFonts w:hint="eastAsia" w:ascii="Times New Roman" w:hAnsi="Times New Roman" w:eastAsia="黑体" w:cs="Times New Roman"/>
          <w:b/>
          <w:sz w:val="32"/>
        </w:rPr>
        <w:t>onference Highlights:</w:t>
      </w:r>
    </w:p>
    <w:p>
      <w:pPr>
        <w:ind w:firstLine="480"/>
      </w:pPr>
      <w:r>
        <w:rPr>
          <w:rFonts w:hint="eastAsia"/>
        </w:rPr>
        <w:t>1.</w:t>
      </w:r>
      <w:r>
        <w:t xml:space="preserve"> Many </w:t>
      </w:r>
      <w:r>
        <w:rPr>
          <w:rFonts w:hint="eastAsia"/>
        </w:rPr>
        <w:t>famous</w:t>
      </w:r>
      <w:r>
        <w:t xml:space="preserve"> experts, scholars and technology leaders from home and abroad </w:t>
      </w:r>
      <w:r>
        <w:rPr>
          <w:rFonts w:hint="eastAsia"/>
        </w:rPr>
        <w:t xml:space="preserve">will </w:t>
      </w:r>
      <w:r>
        <w:t>c</w:t>
      </w:r>
      <w:r>
        <w:rPr>
          <w:rFonts w:hint="eastAsia"/>
        </w:rPr>
        <w:t>o</w:t>
      </w:r>
      <w:r>
        <w:t xml:space="preserve">me to the </w:t>
      </w:r>
      <w:r>
        <w:rPr>
          <w:rFonts w:hint="eastAsia"/>
        </w:rPr>
        <w:t>site</w:t>
      </w:r>
      <w:r>
        <w:t xml:space="preserve"> to show cutting-edge technologies and latest achievements in various fields, and look forward to the future development of advanced aerospace manufacturing technology</w:t>
      </w:r>
      <w:r>
        <w:rPr>
          <w:rFonts w:hint="eastAsia"/>
        </w:rPr>
        <w:t>.</w:t>
      </w:r>
    </w:p>
    <w:p>
      <w:pPr>
        <w:ind w:firstLine="480"/>
      </w:pPr>
      <w:r>
        <w:rPr>
          <w:rFonts w:hint="eastAsia"/>
        </w:rPr>
        <w:t xml:space="preserve">2. </w:t>
      </w:r>
      <w:r>
        <w:t xml:space="preserve">Leading enterprises, famous experts and scholars in the field of advanced aerospace manufacturing </w:t>
      </w:r>
      <w:r>
        <w:rPr>
          <w:rFonts w:hint="eastAsia"/>
        </w:rPr>
        <w:t>will exchange</w:t>
      </w:r>
      <w:r>
        <w:t xml:space="preserve"> with each other, analyze the development needs of the industry, answer development confusion, and look forward to the future development trend</w:t>
      </w:r>
      <w:r>
        <w:rPr>
          <w:rFonts w:hint="eastAsia"/>
        </w:rPr>
        <w:t>.</w:t>
      </w:r>
    </w:p>
    <w:p>
      <w:pPr>
        <w:ind w:firstLine="480"/>
      </w:pPr>
      <w:r>
        <w:rPr>
          <w:rFonts w:hint="eastAsia"/>
        </w:rPr>
        <w:t>3.</w:t>
      </w:r>
      <w:r>
        <w:t xml:space="preserve"> A large number of </w:t>
      </w:r>
      <w:r>
        <w:rPr>
          <w:rFonts w:hint="eastAsia"/>
        </w:rPr>
        <w:t>famous</w:t>
      </w:r>
      <w:r>
        <w:t xml:space="preserve"> enterprises in the aerospace field will bring concrete demonstrations of aerospace manufacturing development achievements. Many enterprises will demonstrate aerospace advanced manufacturing technology and equipment products on site, and bring aerospace manufacturing into public view and create business opportunities through close-range display and face-to-face communication.</w:t>
      </w:r>
    </w:p>
    <w:p>
      <w:pPr>
        <w:ind w:firstLine="480"/>
      </w:pPr>
      <w:r>
        <w:rPr>
          <w:rFonts w:hint="eastAsia"/>
        </w:rPr>
        <w:t>4.</w:t>
      </w:r>
      <w:r>
        <w:t xml:space="preserve"> Select the typical development achievements in the field of aerospace manufacturing and invit</w:t>
      </w:r>
      <w:r>
        <w:rPr>
          <w:rFonts w:hint="eastAsia"/>
        </w:rPr>
        <w:t>e</w:t>
      </w:r>
      <w:r>
        <w:t xml:space="preserve"> relevant young scholars to present the presentations at the scene, bringing the most direct and specific technical exchanges</w:t>
      </w:r>
      <w:r>
        <w:rPr>
          <w:rFonts w:hint="eastAsia"/>
        </w:rPr>
        <w:t>.</w:t>
      </w:r>
    </w:p>
    <w:p>
      <w:pPr>
        <w:ind w:firstLine="480"/>
      </w:pPr>
      <w:r>
        <w:rPr>
          <w:rFonts w:hint="eastAsia"/>
        </w:rPr>
        <w:t xml:space="preserve">5. </w:t>
      </w:r>
      <w:r>
        <w:t>The conference will organize visits to local advanced manufacturing companies in Shanghai and invite corporate executives and production leaders to conduct on-site exchanges.</w:t>
      </w:r>
    </w:p>
    <w:p>
      <w:pPr>
        <w:ind w:firstLine="560"/>
        <w:rPr>
          <w:rFonts w:ascii="仿宋_GB2312"/>
          <w:bCs/>
          <w:sz w:val="28"/>
          <w:szCs w:val="30"/>
        </w:rPr>
      </w:pPr>
    </w:p>
    <w:p>
      <w:pPr>
        <w:ind w:firstLine="643"/>
        <w:outlineLvl w:val="0"/>
        <w:rPr>
          <w:rFonts w:ascii="黑体" w:eastAsia="黑体"/>
          <w:b/>
          <w:sz w:val="32"/>
        </w:rPr>
      </w:pPr>
      <w:r>
        <w:rPr>
          <w:rFonts w:hint="eastAsia" w:ascii="黑体" w:eastAsia="黑体"/>
          <w:b/>
          <w:sz w:val="32"/>
        </w:rPr>
        <w:t>Main Agenda</w:t>
      </w:r>
    </w:p>
    <w:tbl>
      <w:tblPr>
        <w:tblStyle w:val="8"/>
        <w:tblW w:w="8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5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Align w:val="center"/>
          </w:tcPr>
          <w:p>
            <w:pPr>
              <w:ind w:firstLine="0" w:firstLineChars="0"/>
              <w:rPr>
                <w:rFonts w:ascii="仿宋_GB2312"/>
                <w:b/>
                <w:sz w:val="18"/>
              </w:rPr>
            </w:pPr>
            <w:r>
              <w:rPr>
                <w:rFonts w:hint="eastAsia" w:ascii="仿宋_GB2312"/>
                <w:b/>
                <w:sz w:val="18"/>
              </w:rPr>
              <w:t>Date</w:t>
            </w:r>
          </w:p>
        </w:tc>
        <w:tc>
          <w:tcPr>
            <w:tcW w:w="5110" w:type="dxa"/>
            <w:vAlign w:val="center"/>
          </w:tcPr>
          <w:p>
            <w:pPr>
              <w:ind w:firstLine="361"/>
              <w:rPr>
                <w:rFonts w:ascii="仿宋_GB2312"/>
                <w:b/>
                <w:sz w:val="18"/>
              </w:rPr>
            </w:pPr>
            <w:r>
              <w:rPr>
                <w:rFonts w:ascii="仿宋_GB2312"/>
                <w:b/>
                <w:sz w:val="18"/>
              </w:rPr>
              <w:t>C</w:t>
            </w:r>
            <w:r>
              <w:rPr>
                <w:rFonts w:hint="eastAsia" w:ascii="仿宋_GB2312"/>
                <w:b/>
                <w:sz w:val="18"/>
              </w:rPr>
              <w:t>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Align w:val="center"/>
          </w:tcPr>
          <w:p>
            <w:pPr>
              <w:ind w:firstLine="0" w:firstLineChars="0"/>
              <w:rPr>
                <w:sz w:val="18"/>
              </w:rPr>
            </w:pPr>
            <w:r>
              <w:rPr>
                <w:rFonts w:hint="eastAsia"/>
                <w:sz w:val="18"/>
              </w:rPr>
              <w:t>2018.10.16</w:t>
            </w:r>
          </w:p>
        </w:tc>
        <w:tc>
          <w:tcPr>
            <w:tcW w:w="5110" w:type="dxa"/>
            <w:vAlign w:val="center"/>
          </w:tcPr>
          <w:p>
            <w:pPr>
              <w:ind w:firstLine="0" w:firstLineChars="0"/>
              <w:rPr>
                <w:sz w:val="18"/>
              </w:rPr>
            </w:pPr>
            <w:r>
              <w:rPr>
                <w:rFonts w:hint="eastAsia"/>
                <w:sz w:val="18"/>
              </w:rPr>
              <w:t>Check in</w:t>
            </w:r>
            <w:r>
              <w:rPr>
                <w:sz w:val="18"/>
              </w:rPr>
              <w:t>, exhibition 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Merge w:val="restart"/>
            <w:vAlign w:val="center"/>
          </w:tcPr>
          <w:p>
            <w:pPr>
              <w:ind w:firstLine="0" w:firstLineChars="0"/>
              <w:rPr>
                <w:sz w:val="18"/>
              </w:rPr>
            </w:pPr>
            <w:r>
              <w:rPr>
                <w:rFonts w:hint="eastAsia"/>
                <w:sz w:val="18"/>
              </w:rPr>
              <w:t>2018.10.17</w:t>
            </w:r>
            <w:r>
              <w:rPr>
                <w:sz w:val="18"/>
              </w:rPr>
              <w:t xml:space="preserve"> morning</w:t>
            </w:r>
          </w:p>
        </w:tc>
        <w:tc>
          <w:tcPr>
            <w:tcW w:w="5110" w:type="dxa"/>
            <w:vAlign w:val="center"/>
          </w:tcPr>
          <w:p>
            <w:pPr>
              <w:ind w:firstLine="0" w:firstLineChars="0"/>
              <w:rPr>
                <w:sz w:val="18"/>
              </w:rPr>
            </w:pPr>
            <w:r>
              <w:rPr>
                <w:sz w:val="18"/>
              </w:rPr>
              <w:t>Check in &amp; Conference Sign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Merge w:val="continue"/>
            <w:vAlign w:val="center"/>
          </w:tcPr>
          <w:p>
            <w:pPr>
              <w:ind w:firstLine="360"/>
              <w:rPr>
                <w:sz w:val="18"/>
              </w:rPr>
            </w:pPr>
          </w:p>
        </w:tc>
        <w:tc>
          <w:tcPr>
            <w:tcW w:w="5110" w:type="dxa"/>
            <w:vAlign w:val="center"/>
          </w:tcPr>
          <w:p>
            <w:pPr>
              <w:ind w:firstLine="0" w:firstLineChars="0"/>
              <w:rPr>
                <w:sz w:val="18"/>
              </w:rPr>
            </w:pPr>
            <w:r>
              <w:rPr>
                <w:sz w:val="18"/>
              </w:rPr>
              <w:t>Visit the exhibition area &amp; Communicate with exhibitors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Merge w:val="continue"/>
            <w:vAlign w:val="center"/>
          </w:tcPr>
          <w:p>
            <w:pPr>
              <w:ind w:firstLine="360"/>
              <w:rPr>
                <w:sz w:val="18"/>
              </w:rPr>
            </w:pPr>
          </w:p>
        </w:tc>
        <w:tc>
          <w:tcPr>
            <w:tcW w:w="5110" w:type="dxa"/>
            <w:vAlign w:val="center"/>
          </w:tcPr>
          <w:p>
            <w:pPr>
              <w:ind w:firstLine="0" w:firstLineChars="0"/>
              <w:rPr>
                <w:sz w:val="18"/>
              </w:rPr>
            </w:pPr>
            <w:r>
              <w:rPr>
                <w:sz w:val="18"/>
              </w:rPr>
              <w:t>Introducing guest &amp; Leadership speech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Merge w:val="continue"/>
            <w:vAlign w:val="center"/>
          </w:tcPr>
          <w:p>
            <w:pPr>
              <w:ind w:firstLine="360"/>
              <w:rPr>
                <w:sz w:val="18"/>
              </w:rPr>
            </w:pPr>
          </w:p>
        </w:tc>
        <w:tc>
          <w:tcPr>
            <w:tcW w:w="5110" w:type="dxa"/>
            <w:vAlign w:val="center"/>
          </w:tcPr>
          <w:p>
            <w:pPr>
              <w:ind w:firstLine="360"/>
              <w:rPr>
                <w:sz w:val="18"/>
              </w:rPr>
            </w:pPr>
            <w:r>
              <w:rPr>
                <w:sz w:val="18"/>
              </w:rPr>
              <w:t xml:space="preserve">Main Report </w:t>
            </w:r>
            <w:r>
              <w:rPr>
                <w:rFonts w:hint="eastAsia"/>
                <w:sz w:val="18"/>
              </w:rPr>
              <w:t>（Four</w:t>
            </w:r>
            <w:r>
              <w:rPr>
                <w:sz w:val="18"/>
              </w:rPr>
              <w:t xml:space="preserve"> </w:t>
            </w:r>
            <w:r>
              <w:rPr>
                <w:rFonts w:hint="eastAsia"/>
                <w:sz w:val="18"/>
              </w:rPr>
              <w:t>E</w:t>
            </w:r>
            <w:r>
              <w:rPr>
                <w:sz w:val="18"/>
              </w:rPr>
              <w:t>xperts</w:t>
            </w:r>
            <w:r>
              <w:rPr>
                <w:rFonts w:hint="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Merge w:val="restart"/>
            <w:vAlign w:val="center"/>
          </w:tcPr>
          <w:p>
            <w:pPr>
              <w:ind w:firstLine="0" w:firstLineChars="0"/>
              <w:rPr>
                <w:sz w:val="18"/>
              </w:rPr>
            </w:pPr>
            <w:r>
              <w:rPr>
                <w:rFonts w:hint="eastAsia"/>
                <w:sz w:val="18"/>
              </w:rPr>
              <w:t>2018.10.17</w:t>
            </w:r>
            <w:r>
              <w:rPr>
                <w:sz w:val="18"/>
              </w:rPr>
              <w:t xml:space="preserve"> afternoon</w:t>
            </w:r>
          </w:p>
        </w:tc>
        <w:tc>
          <w:tcPr>
            <w:tcW w:w="5110" w:type="dxa"/>
            <w:vAlign w:val="center"/>
          </w:tcPr>
          <w:p>
            <w:pPr>
              <w:ind w:firstLine="0" w:firstLineChars="0"/>
              <w:rPr>
                <w:sz w:val="18"/>
              </w:rPr>
            </w:pPr>
            <w:r>
              <w:rPr>
                <w:sz w:val="18"/>
              </w:rPr>
              <w:t xml:space="preserve">Special report </w:t>
            </w:r>
            <w:r>
              <w:rPr>
                <w:rFonts w:hint="eastAsia"/>
                <w:sz w:val="18"/>
              </w:rPr>
              <w:t>（Five Experts）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Merge w:val="continue"/>
            <w:vAlign w:val="center"/>
          </w:tcPr>
          <w:p>
            <w:pPr>
              <w:ind w:firstLine="360"/>
              <w:rPr>
                <w:sz w:val="18"/>
              </w:rPr>
            </w:pPr>
          </w:p>
        </w:tc>
        <w:tc>
          <w:tcPr>
            <w:tcW w:w="5110" w:type="dxa"/>
            <w:vAlign w:val="center"/>
          </w:tcPr>
          <w:p>
            <w:pPr>
              <w:ind w:firstLine="360"/>
              <w:rPr>
                <w:sz w:val="18"/>
              </w:rPr>
            </w:pPr>
            <w:r>
              <w:rPr>
                <w:rFonts w:hint="eastAsia"/>
                <w:sz w:val="18"/>
              </w:rPr>
              <w:t>S</w:t>
            </w:r>
            <w:r>
              <w:rPr>
                <w:sz w:val="18"/>
              </w:rPr>
              <w:t xml:space="preserve">ummit </w:t>
            </w:r>
            <w:r>
              <w:rPr>
                <w:rFonts w:hint="eastAsia"/>
                <w:sz w:val="18"/>
              </w:rPr>
              <w:t>D</w:t>
            </w:r>
            <w:r>
              <w:rPr>
                <w:sz w:val="18"/>
              </w:rPr>
              <w:t>ialogue</w:t>
            </w:r>
            <w:r>
              <w:rPr>
                <w:rFonts w:hint="eastAsia"/>
                <w:sz w:val="18"/>
              </w:rPr>
              <w:t>(</w:t>
            </w:r>
            <w:r>
              <w:rPr>
                <w:sz w:val="18"/>
              </w:rPr>
              <w:t xml:space="preserve"> Leadership and expert</w:t>
            </w:r>
            <w:r>
              <w:rPr>
                <w:rFonts w:hint="eastAsia"/>
                <w:sz w:val="18"/>
              </w:rPr>
              <w:t>s</w:t>
            </w:r>
            <w:r>
              <w:rPr>
                <w:sz w:val="18"/>
              </w:rPr>
              <w:t xml:space="preserve"> </w:t>
            </w:r>
            <w:r>
              <w:rPr>
                <w:rFonts w:hint="eastAsia"/>
                <w:sz w:val="18"/>
              </w:rPr>
              <w:t xml:space="preserve">join a </w:t>
            </w:r>
            <w:r>
              <w:rPr>
                <w:sz w:val="18"/>
              </w:rPr>
              <w:t>live</w:t>
            </w:r>
            <w:r>
              <w:rPr>
                <w:rFonts w:hint="eastAsia"/>
                <w:sz w:val="18"/>
              </w:rPr>
              <w:t xml:space="preserve"> </w:t>
            </w:r>
            <w:r>
              <w:rPr>
                <w:sz w:val="18"/>
              </w:rPr>
              <w:t>discussion</w:t>
            </w:r>
            <w:r>
              <w:rPr>
                <w:rFonts w:hint="eastAsia"/>
                <w:sz w:val="18"/>
              </w:rPr>
              <w:t xml:space="preserve"> about </w:t>
            </w:r>
            <w:r>
              <w:rPr>
                <w:sz w:val="18"/>
              </w:rPr>
              <w:t>aerospace advanced manufacturing</w:t>
            </w:r>
            <w:r>
              <w:rPr>
                <w:rFonts w:hint="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Merge w:val="restart"/>
            <w:vAlign w:val="center"/>
          </w:tcPr>
          <w:p>
            <w:pPr>
              <w:ind w:firstLine="0" w:firstLineChars="0"/>
              <w:rPr>
                <w:sz w:val="18"/>
              </w:rPr>
            </w:pPr>
            <w:r>
              <w:rPr>
                <w:rFonts w:hint="eastAsia"/>
                <w:sz w:val="18"/>
              </w:rPr>
              <w:t>2018.10.18 morning</w:t>
            </w:r>
          </w:p>
        </w:tc>
        <w:tc>
          <w:tcPr>
            <w:tcW w:w="5110" w:type="dxa"/>
            <w:vAlign w:val="center"/>
          </w:tcPr>
          <w:p>
            <w:pPr>
              <w:ind w:firstLine="0" w:firstLineChars="0"/>
              <w:rPr>
                <w:sz w:val="18"/>
              </w:rPr>
            </w:pPr>
            <w:r>
              <w:rPr>
                <w:sz w:val="18"/>
              </w:rPr>
              <w:t>Excellent youth thesis promotion</w:t>
            </w:r>
            <w:r>
              <w:rPr>
                <w:rFonts w:hint="eastAsia"/>
                <w:sz w:val="18"/>
              </w:rPr>
              <w:t xml:space="preserve"> </w:t>
            </w:r>
            <w:r>
              <w:rPr>
                <w:sz w:val="18"/>
              </w:rPr>
              <w:t>and professional technical seminar exchanges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Merge w:val="continue"/>
            <w:vAlign w:val="center"/>
          </w:tcPr>
          <w:p>
            <w:pPr>
              <w:ind w:firstLine="360"/>
              <w:rPr>
                <w:sz w:val="18"/>
              </w:rPr>
            </w:pPr>
          </w:p>
        </w:tc>
        <w:tc>
          <w:tcPr>
            <w:tcW w:w="5110" w:type="dxa"/>
            <w:vAlign w:val="center"/>
          </w:tcPr>
          <w:p>
            <w:pPr>
              <w:ind w:firstLine="0" w:firstLineChars="0"/>
              <w:rPr>
                <w:sz w:val="18"/>
              </w:rPr>
            </w:pPr>
            <w:r>
              <w:rPr>
                <w:sz w:val="18"/>
              </w:rPr>
              <w:t>Participating companies and technical products introduction and exchange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00" w:type="dxa"/>
            <w:vAlign w:val="center"/>
          </w:tcPr>
          <w:p>
            <w:pPr>
              <w:ind w:firstLine="0" w:firstLineChars="0"/>
              <w:rPr>
                <w:sz w:val="18"/>
              </w:rPr>
            </w:pPr>
            <w:r>
              <w:rPr>
                <w:rFonts w:hint="eastAsia"/>
                <w:sz w:val="18"/>
              </w:rPr>
              <w:t>2018.10.18 afternoon</w:t>
            </w:r>
          </w:p>
        </w:tc>
        <w:tc>
          <w:tcPr>
            <w:tcW w:w="5110" w:type="dxa"/>
            <w:vAlign w:val="center"/>
          </w:tcPr>
          <w:p>
            <w:pPr>
              <w:ind w:firstLine="0" w:firstLineChars="0"/>
              <w:rPr>
                <w:sz w:val="18"/>
              </w:rPr>
            </w:pPr>
            <w:r>
              <w:rPr>
                <w:sz w:val="18"/>
              </w:rPr>
              <w:t>Local companies visit and communication</w:t>
            </w:r>
          </w:p>
        </w:tc>
      </w:tr>
    </w:tbl>
    <w:p>
      <w:pPr>
        <w:ind w:firstLine="643"/>
        <w:rPr>
          <w:rFonts w:ascii="黑体" w:eastAsia="黑体"/>
          <w:b/>
          <w:sz w:val="32"/>
        </w:rPr>
      </w:pPr>
    </w:p>
    <w:p>
      <w:pPr>
        <w:widowControl/>
        <w:spacing w:line="288" w:lineRule="auto"/>
        <w:ind w:firstLine="440"/>
        <w:jc w:val="center"/>
        <w:rPr>
          <w:rFonts w:ascii="Times New Roman" w:hAnsi="Times New Roman" w:eastAsia="黑体"/>
          <w:bCs/>
          <w:color w:val="000000"/>
          <w:kern w:val="0"/>
          <w:sz w:val="22"/>
          <w:szCs w:val="28"/>
        </w:rPr>
      </w:pPr>
      <w:r>
        <w:rPr>
          <w:rFonts w:ascii="Times New Roman" w:hAnsi="Times New Roman" w:eastAsia="黑体"/>
          <w:bCs/>
          <w:color w:val="000000"/>
          <w:kern w:val="0"/>
          <w:sz w:val="22"/>
          <w:szCs w:val="28"/>
        </w:rPr>
        <w:br w:type="page"/>
      </w:r>
    </w:p>
    <w:p>
      <w:pPr>
        <w:ind w:firstLine="643"/>
        <w:outlineLvl w:val="0"/>
        <w:rPr>
          <w:rFonts w:ascii="黑体" w:eastAsia="黑体"/>
          <w:b/>
          <w:sz w:val="32"/>
        </w:rPr>
      </w:pPr>
      <w:r>
        <w:rPr>
          <w:rFonts w:ascii="黑体" w:eastAsia="黑体"/>
          <w:b/>
          <w:sz w:val="32"/>
        </w:rPr>
        <w:t xml:space="preserve">Contact </w:t>
      </w:r>
      <w:r>
        <w:rPr>
          <w:rFonts w:hint="eastAsia" w:ascii="黑体" w:eastAsia="黑体"/>
          <w:b/>
          <w:sz w:val="32"/>
        </w:rPr>
        <w:t>I</w:t>
      </w:r>
      <w:r>
        <w:rPr>
          <w:rFonts w:ascii="黑体" w:eastAsia="黑体"/>
          <w:b/>
          <w:sz w:val="32"/>
        </w:rPr>
        <w:t>nformation</w:t>
      </w:r>
    </w:p>
    <w:p>
      <w:pPr>
        <w:ind w:firstLine="480"/>
        <w:outlineLvl w:val="0"/>
        <w:rPr>
          <w:rFonts w:ascii="仿宋_GB2312" w:hAnsi="Calibri"/>
          <w:color w:val="FF0000"/>
          <w:kern w:val="0"/>
          <w:sz w:val="32"/>
          <w:szCs w:val="32"/>
        </w:rPr>
      </w:pPr>
      <w:r>
        <w:t>Ms. Liu Zelin</w:t>
      </w:r>
      <w:r>
        <w:rPr>
          <w:rFonts w:hint="eastAsia"/>
          <w:kern w:val="0"/>
        </w:rPr>
        <w:t>【</w:t>
      </w:r>
      <w:r>
        <w:rPr>
          <w:rFonts w:ascii="Times New Roman" w:hAnsi="Times New Roman" w:cs="Times New Roman"/>
          <w:kern w:val="0"/>
        </w:rPr>
        <w:t xml:space="preserve">Participation registration </w:t>
      </w:r>
      <w:r>
        <w:rPr>
          <w:kern w:val="0"/>
        </w:rPr>
        <w:t>/</w:t>
      </w:r>
      <w:r>
        <w:rPr>
          <w:rFonts w:hint="eastAsia"/>
          <w:kern w:val="0"/>
        </w:rPr>
        <w:t xml:space="preserve"> </w:t>
      </w:r>
      <w:r>
        <w:rPr>
          <w:rFonts w:ascii="Times New Roman" w:hAnsi="Times New Roman" w:cs="Times New Roman"/>
          <w:kern w:val="0"/>
        </w:rPr>
        <w:t>Essay submission</w:t>
      </w:r>
      <w:r>
        <w:rPr>
          <w:rFonts w:hint="eastAsia"/>
          <w:kern w:val="0"/>
        </w:rPr>
        <w:t>】</w:t>
      </w:r>
      <w:r>
        <w:rPr>
          <w:rFonts w:hint="eastAsia" w:ascii="仿宋_GB2312" w:hAnsi="Calibri"/>
          <w:b/>
          <w:color w:val="000000"/>
          <w:kern w:val="0"/>
          <w:sz w:val="32"/>
          <w:szCs w:val="32"/>
        </w:rPr>
        <w:t xml:space="preserve">  </w:t>
      </w:r>
    </w:p>
    <w:p>
      <w:pPr>
        <w:ind w:firstLine="480"/>
        <w:rPr>
          <w:rFonts w:ascii="仿宋_GB2312" w:hAnsi="Calibri" w:cs="Times New Roman"/>
          <w:color w:val="000000"/>
          <w:kern w:val="0"/>
          <w:sz w:val="32"/>
          <w:szCs w:val="32"/>
        </w:rPr>
      </w:pPr>
      <w:r>
        <w:rPr>
          <w:rFonts w:hint="eastAsia"/>
        </w:rPr>
        <w:t>Mobile Phone (</w:t>
      </w:r>
      <w:r>
        <w:rPr>
          <w:rFonts w:hint="eastAsia"/>
          <w:kern w:val="0"/>
        </w:rPr>
        <w:t>+86</w:t>
      </w:r>
      <w:r>
        <w:rPr>
          <w:rFonts w:hint="eastAsia"/>
        </w:rPr>
        <w:t>-15201683135)</w:t>
      </w:r>
    </w:p>
    <w:p>
      <w:pPr>
        <w:ind w:firstLine="480"/>
      </w:pPr>
      <w:r>
        <w:rPr>
          <w:rFonts w:hint="eastAsia"/>
        </w:rPr>
        <w:t>Call (</w:t>
      </w:r>
      <w:r>
        <w:rPr>
          <w:rFonts w:hint="eastAsia"/>
          <w:kern w:val="0"/>
        </w:rPr>
        <w:t>+86</w:t>
      </w:r>
      <w:r>
        <w:rPr>
          <w:rFonts w:hint="eastAsia"/>
        </w:rPr>
        <w:t>-10-68378796)</w:t>
      </w:r>
    </w:p>
    <w:p>
      <w:pPr>
        <w:ind w:firstLine="480"/>
      </w:pPr>
      <w:r>
        <w:rPr>
          <w:rFonts w:hint="eastAsia"/>
        </w:rPr>
        <w:t>Ms.Feng Caihong</w:t>
      </w:r>
      <w:r>
        <w:rPr>
          <w:rFonts w:hint="eastAsia"/>
          <w:kern w:val="0"/>
        </w:rPr>
        <w:t>【</w:t>
      </w:r>
      <w:r>
        <w:rPr>
          <w:rFonts w:ascii="Times New Roman" w:hAnsi="Times New Roman" w:cs="Times New Roman"/>
          <w:kern w:val="0"/>
        </w:rPr>
        <w:t>Participation registration</w:t>
      </w:r>
      <w:r>
        <w:rPr>
          <w:rFonts w:hint="eastAsia"/>
          <w:kern w:val="0"/>
        </w:rPr>
        <w:t>】</w:t>
      </w:r>
    </w:p>
    <w:p>
      <w:pPr>
        <w:ind w:firstLine="480"/>
        <w:rPr>
          <w:rFonts w:ascii="仿宋_GB2312" w:hAnsi="Calibri" w:cs="Times New Roman"/>
          <w:color w:val="000000"/>
          <w:kern w:val="0"/>
          <w:sz w:val="32"/>
          <w:szCs w:val="32"/>
        </w:rPr>
      </w:pPr>
      <w:r>
        <w:rPr>
          <w:rFonts w:hint="eastAsia"/>
        </w:rPr>
        <w:t>Mobile Phone (</w:t>
      </w:r>
      <w:r>
        <w:rPr>
          <w:rFonts w:hint="eastAsia"/>
          <w:kern w:val="0"/>
        </w:rPr>
        <w:t>+86</w:t>
      </w:r>
      <w:r>
        <w:rPr>
          <w:rFonts w:hint="eastAsia"/>
        </w:rPr>
        <w:t>-18811552026)</w:t>
      </w:r>
    </w:p>
    <w:p>
      <w:pPr>
        <w:ind w:firstLine="480"/>
      </w:pPr>
      <w:r>
        <w:rPr>
          <w:rFonts w:hint="eastAsia"/>
        </w:rPr>
        <w:t>Call (</w:t>
      </w:r>
      <w:r>
        <w:rPr>
          <w:rFonts w:hint="eastAsia"/>
          <w:kern w:val="0"/>
        </w:rPr>
        <w:t>+86</w:t>
      </w:r>
      <w:r>
        <w:rPr>
          <w:rFonts w:hint="eastAsia"/>
        </w:rPr>
        <w:t>-10-68378796)</w:t>
      </w:r>
    </w:p>
    <w:p>
      <w:pPr>
        <w:ind w:firstLine="480"/>
      </w:pPr>
      <w:r>
        <w:rPr>
          <w:rFonts w:hint="eastAsia"/>
        </w:rPr>
        <w:t>E-mail:caihong91@163.com</w:t>
      </w:r>
    </w:p>
    <w:p>
      <w:pPr>
        <w:ind w:firstLine="480"/>
        <w:jc w:val="left"/>
        <w:outlineLvl w:val="0"/>
        <w:rPr>
          <w:kern w:val="0"/>
        </w:rPr>
      </w:pPr>
      <w:r>
        <w:t>Ms. Mao Lingye</w:t>
      </w:r>
      <w:r>
        <w:rPr>
          <w:rFonts w:hint="eastAsia"/>
          <w:kern w:val="0"/>
        </w:rPr>
        <w:t>【</w:t>
      </w:r>
      <w:r>
        <w:rPr>
          <w:rFonts w:ascii="Times New Roman" w:hAnsi="Times New Roman" w:cs="Times New Roman"/>
          <w:kern w:val="0"/>
        </w:rPr>
        <w:t>Essay submission</w:t>
      </w:r>
      <w:r>
        <w:rPr>
          <w:rFonts w:hint="eastAsia"/>
          <w:kern w:val="0"/>
        </w:rPr>
        <w:t>】</w:t>
      </w:r>
    </w:p>
    <w:p>
      <w:pPr>
        <w:ind w:firstLine="480"/>
        <w:rPr>
          <w:kern w:val="0"/>
        </w:rPr>
      </w:pPr>
      <w:r>
        <w:rPr>
          <w:rFonts w:hint="eastAsia"/>
        </w:rPr>
        <w:t>Mobile Phone (+86-</w:t>
      </w:r>
      <w:r>
        <w:rPr>
          <w:rFonts w:hint="eastAsia"/>
          <w:kern w:val="0"/>
        </w:rPr>
        <w:t>13381031037)</w:t>
      </w:r>
    </w:p>
    <w:p>
      <w:pPr>
        <w:ind w:firstLine="480"/>
        <w:rPr>
          <w:kern w:val="0"/>
        </w:rPr>
      </w:pPr>
      <w:r>
        <w:rPr>
          <w:rFonts w:hint="eastAsia"/>
        </w:rPr>
        <w:t>Call (</w:t>
      </w:r>
      <w:r>
        <w:rPr>
          <w:rFonts w:hint="eastAsia"/>
          <w:kern w:val="0"/>
        </w:rPr>
        <w:t>+86</w:t>
      </w:r>
      <w:r>
        <w:rPr>
          <w:rFonts w:hint="eastAsia"/>
        </w:rPr>
        <w:t>-</w:t>
      </w:r>
      <w:r>
        <w:rPr>
          <w:rFonts w:hint="eastAsia"/>
          <w:kern w:val="0"/>
        </w:rPr>
        <w:t>10-62567566)</w:t>
      </w:r>
    </w:p>
    <w:p>
      <w:pPr>
        <w:ind w:firstLine="480"/>
        <w:rPr>
          <w:kern w:val="0"/>
        </w:rPr>
      </w:pPr>
      <w:r>
        <w:rPr>
          <w:kern w:val="0"/>
        </w:rPr>
        <w:t>Ms. Shi Kaiyun</w:t>
      </w:r>
      <w:r>
        <w:rPr>
          <w:rFonts w:hint="eastAsia"/>
          <w:kern w:val="0"/>
        </w:rPr>
        <w:t>【E</w:t>
      </w:r>
      <w:r>
        <w:rPr>
          <w:kern w:val="0"/>
        </w:rPr>
        <w:t>nterprise participation</w:t>
      </w:r>
      <w:r>
        <w:rPr>
          <w:rFonts w:hint="eastAsia"/>
          <w:kern w:val="0"/>
        </w:rPr>
        <w:t>】：</w:t>
      </w:r>
    </w:p>
    <w:p>
      <w:pPr>
        <w:ind w:firstLine="480"/>
        <w:rPr>
          <w:kern w:val="0"/>
        </w:rPr>
      </w:pPr>
      <w:r>
        <w:rPr>
          <w:rFonts w:hint="eastAsia"/>
        </w:rPr>
        <w:t>Mobile Phone (</w:t>
      </w:r>
      <w:r>
        <w:rPr>
          <w:rFonts w:hint="eastAsia"/>
          <w:kern w:val="0"/>
        </w:rPr>
        <w:t>+86-13466345927)</w:t>
      </w:r>
    </w:p>
    <w:p>
      <w:pPr>
        <w:ind w:firstLine="480"/>
      </w:pPr>
      <w:r>
        <w:rPr>
          <w:rFonts w:hint="eastAsia"/>
        </w:rPr>
        <w:t>Call (+86-10-68379497)</w:t>
      </w:r>
    </w:p>
    <w:p>
      <w:pPr>
        <w:ind w:firstLine="482"/>
        <w:rPr>
          <w:b/>
          <w:kern w:val="0"/>
        </w:rPr>
      </w:pPr>
    </w:p>
    <w:p>
      <w:pPr>
        <w:ind w:firstLine="482"/>
        <w:rPr>
          <w:kern w:val="0"/>
        </w:rPr>
      </w:pPr>
      <w:r>
        <w:rPr>
          <w:rFonts w:hint="eastAsia"/>
          <w:b/>
          <w:kern w:val="0"/>
        </w:rPr>
        <w:t xml:space="preserve">Email for </w:t>
      </w:r>
      <w:r>
        <w:rPr>
          <w:b/>
          <w:kern w:val="0"/>
        </w:rPr>
        <w:t>Registration</w:t>
      </w:r>
      <w:r>
        <w:rPr>
          <w:rFonts w:hint="eastAsia"/>
          <w:b/>
          <w:kern w:val="0"/>
        </w:rPr>
        <w:t>：</w:t>
      </w:r>
      <w:r>
        <w:rPr>
          <w:rFonts w:hint="eastAsia"/>
          <w:kern w:val="0"/>
        </w:rPr>
        <w:t>15201683135@139.com</w:t>
      </w:r>
    </w:p>
    <w:p>
      <w:pPr>
        <w:ind w:firstLine="482"/>
        <w:rPr>
          <w:kern w:val="0"/>
        </w:rPr>
      </w:pPr>
      <w:r>
        <w:rPr>
          <w:rFonts w:hint="eastAsia"/>
          <w:b/>
          <w:kern w:val="0"/>
        </w:rPr>
        <w:t>F</w:t>
      </w:r>
      <w:r>
        <w:rPr>
          <w:b/>
          <w:kern w:val="0"/>
        </w:rPr>
        <w:t>ax</w:t>
      </w:r>
      <w:r>
        <w:rPr>
          <w:rFonts w:hint="eastAsia"/>
          <w:b/>
          <w:kern w:val="0"/>
        </w:rPr>
        <w:t>：</w:t>
      </w:r>
      <w:r>
        <w:rPr>
          <w:rFonts w:hint="eastAsia"/>
          <w:kern w:val="0"/>
        </w:rPr>
        <w:t>+86-10-68378745</w:t>
      </w:r>
    </w:p>
    <w:p>
      <w:pPr>
        <w:ind w:firstLine="482"/>
        <w:rPr>
          <w:kern w:val="0"/>
        </w:rPr>
      </w:pPr>
      <w:r>
        <w:rPr>
          <w:rFonts w:hint="eastAsia"/>
          <w:b/>
          <w:kern w:val="0"/>
        </w:rPr>
        <w:t>A</w:t>
      </w:r>
      <w:r>
        <w:rPr>
          <w:b/>
          <w:kern w:val="0"/>
        </w:rPr>
        <w:t>ddress</w:t>
      </w:r>
      <w:r>
        <w:rPr>
          <w:rFonts w:hint="eastAsia"/>
          <w:b/>
          <w:kern w:val="0"/>
        </w:rPr>
        <w:t>：</w:t>
      </w:r>
      <w:r>
        <w:rPr>
          <w:kern w:val="0"/>
        </w:rPr>
        <w:t>No. 82, Zhichun Road, Haidian District, Beijing</w:t>
      </w:r>
    </w:p>
    <w:p>
      <w:pPr>
        <w:ind w:firstLine="482"/>
        <w:outlineLvl w:val="0"/>
        <w:rPr>
          <w:kern w:val="0"/>
        </w:rPr>
      </w:pPr>
      <w:r>
        <w:rPr>
          <w:b/>
          <w:kern w:val="0"/>
        </w:rPr>
        <w:t>Zip code</w:t>
      </w:r>
      <w:r>
        <w:rPr>
          <w:rFonts w:hint="eastAsia"/>
          <w:b/>
          <w:kern w:val="0"/>
        </w:rPr>
        <w:t>：</w:t>
      </w:r>
      <w:r>
        <w:rPr>
          <w:rFonts w:hint="eastAsia"/>
          <w:kern w:val="0"/>
        </w:rPr>
        <w:t>100086</w:t>
      </w:r>
    </w:p>
    <w:p>
      <w:pPr>
        <w:ind w:firstLine="482"/>
        <w:jc w:val="left"/>
        <w:outlineLvl w:val="0"/>
        <w:rPr>
          <w:b/>
          <w:kern w:val="0"/>
        </w:rPr>
      </w:pPr>
    </w:p>
    <w:p>
      <w:pPr>
        <w:ind w:firstLine="482"/>
        <w:jc w:val="left"/>
        <w:outlineLvl w:val="0"/>
        <w:rPr>
          <w:b/>
          <w:kern w:val="0"/>
        </w:rPr>
      </w:pPr>
      <w:r>
        <w:rPr>
          <w:b/>
          <w:kern w:val="0"/>
        </w:rPr>
        <w:t xml:space="preserve">If you need to submit </w:t>
      </w:r>
      <w:r>
        <w:rPr>
          <w:rFonts w:hint="eastAsia"/>
          <w:b/>
          <w:kern w:val="0"/>
        </w:rPr>
        <w:t xml:space="preserve">essay </w:t>
      </w:r>
      <w:r>
        <w:rPr>
          <w:b/>
          <w:kern w:val="0"/>
        </w:rPr>
        <w:t>, please contact us.</w:t>
      </w:r>
    </w:p>
    <w:p>
      <w:pPr>
        <w:ind w:firstLine="480"/>
        <w:outlineLvl w:val="0"/>
        <w:rPr>
          <w:kern w:val="0"/>
        </w:rPr>
      </w:pPr>
    </w:p>
    <w:p>
      <w:pPr>
        <w:ind w:firstLine="480"/>
        <w:jc w:val="right"/>
        <w:outlineLvl w:val="0"/>
        <w:rPr>
          <w:rFonts w:ascii="Times New Roman" w:hAnsi="Times New Roman" w:eastAsia="黑体"/>
          <w:bCs/>
          <w:color w:val="000000"/>
          <w:kern w:val="0"/>
          <w:szCs w:val="24"/>
        </w:rPr>
      </w:pPr>
    </w:p>
    <w:p>
      <w:pPr>
        <w:widowControl/>
        <w:spacing w:line="240" w:lineRule="auto"/>
        <w:ind w:firstLine="0" w:firstLineChars="0"/>
        <w:jc w:val="left"/>
        <w:rPr>
          <w:rFonts w:ascii="Times New Roman" w:hAnsi="Times New Roman" w:eastAsia="黑体"/>
          <w:bCs/>
          <w:color w:val="000000"/>
          <w:kern w:val="0"/>
          <w:szCs w:val="24"/>
        </w:rPr>
      </w:pPr>
    </w:p>
    <w:p>
      <w:pPr>
        <w:widowControl/>
        <w:spacing w:line="240" w:lineRule="auto"/>
        <w:ind w:firstLine="0" w:firstLineChars="0"/>
        <w:jc w:val="left"/>
        <w:rPr>
          <w:rFonts w:ascii="Times New Roman" w:hAnsi="Times New Roman" w:eastAsia="黑体"/>
          <w:bCs/>
          <w:color w:val="000000"/>
          <w:kern w:val="0"/>
          <w:szCs w:val="24"/>
        </w:rPr>
      </w:pPr>
    </w:p>
    <w:p>
      <w:pPr>
        <w:widowControl/>
        <w:spacing w:line="240" w:lineRule="auto"/>
        <w:ind w:firstLine="0" w:firstLineChars="0"/>
        <w:jc w:val="left"/>
        <w:rPr>
          <w:rFonts w:ascii="Times New Roman" w:hAnsi="Times New Roman" w:eastAsia="黑体"/>
          <w:bCs/>
          <w:color w:val="000000"/>
          <w:kern w:val="0"/>
          <w:szCs w:val="24"/>
        </w:rPr>
      </w:pPr>
    </w:p>
    <w:p>
      <w:pPr>
        <w:widowControl/>
        <w:spacing w:line="240" w:lineRule="auto"/>
        <w:ind w:firstLine="0" w:firstLineChars="0"/>
        <w:jc w:val="left"/>
        <w:rPr>
          <w:rFonts w:ascii="仿宋_GB2312" w:hAnsi="Calibri"/>
          <w:color w:val="000000"/>
          <w:kern w:val="0"/>
          <w:sz w:val="32"/>
          <w:szCs w:val="32"/>
        </w:rPr>
      </w:pPr>
    </w:p>
    <w:p>
      <w:pPr>
        <w:widowControl/>
        <w:spacing w:line="240" w:lineRule="auto"/>
        <w:ind w:firstLine="0" w:firstLineChars="0"/>
        <w:jc w:val="left"/>
        <w:rPr>
          <w:rFonts w:ascii="仿宋_GB2312" w:hAnsi="Calibri"/>
          <w:color w:val="000000"/>
          <w:kern w:val="0"/>
          <w:sz w:val="32"/>
          <w:szCs w:val="32"/>
        </w:rPr>
      </w:pPr>
    </w:p>
    <w:p>
      <w:pPr>
        <w:widowControl/>
        <w:spacing w:line="240" w:lineRule="auto"/>
        <w:ind w:firstLine="0" w:firstLineChars="0"/>
        <w:jc w:val="left"/>
        <w:rPr>
          <w:rFonts w:ascii="仿宋_GB2312" w:hAnsi="Calibri"/>
          <w:color w:val="000000"/>
          <w:kern w:val="0"/>
          <w:sz w:val="32"/>
          <w:szCs w:val="32"/>
        </w:rPr>
      </w:pPr>
    </w:p>
    <w:p>
      <w:pPr>
        <w:ind w:firstLine="643"/>
        <w:outlineLvl w:val="0"/>
        <w:rPr>
          <w:rFonts w:ascii="黑体" w:eastAsia="黑体"/>
          <w:b/>
          <w:sz w:val="32"/>
        </w:rPr>
      </w:pPr>
      <w:r>
        <w:rPr>
          <w:rFonts w:ascii="黑体" w:eastAsia="黑体"/>
          <w:b/>
          <w:sz w:val="32"/>
        </w:rPr>
        <w:t>Registration</w:t>
      </w:r>
      <w:r>
        <w:rPr>
          <w:rFonts w:hint="eastAsia" w:ascii="黑体" w:eastAsia="黑体"/>
          <w:b/>
          <w:sz w:val="32"/>
        </w:rPr>
        <w:t xml:space="preserve"> Form</w:t>
      </w:r>
    </w:p>
    <w:tbl>
      <w:tblPr>
        <w:tblStyle w:val="9"/>
        <w:tblpPr w:leftFromText="180" w:rightFromText="180" w:tblpY="841"/>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134"/>
        <w:gridCol w:w="1701"/>
        <w:gridCol w:w="850"/>
        <w:gridCol w:w="127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spacing w:line="240" w:lineRule="auto"/>
              <w:ind w:firstLine="420" w:firstLineChars="0"/>
              <w:rPr>
                <w:rFonts w:eastAsiaTheme="minorEastAsia"/>
                <w:kern w:val="0"/>
                <w:sz w:val="21"/>
              </w:rPr>
            </w:pPr>
            <w:r>
              <w:rPr>
                <w:rFonts w:hint="eastAsia" w:eastAsiaTheme="minorEastAsia"/>
                <w:kern w:val="0"/>
                <w:sz w:val="21"/>
              </w:rPr>
              <w:t>单位名称</w:t>
            </w:r>
          </w:p>
          <w:p>
            <w:pPr>
              <w:spacing w:line="240" w:lineRule="auto"/>
              <w:ind w:firstLine="420" w:firstLineChars="0"/>
              <w:rPr>
                <w:rFonts w:eastAsiaTheme="minorEastAsia"/>
                <w:kern w:val="0"/>
                <w:sz w:val="21"/>
              </w:rPr>
            </w:pPr>
            <w:r>
              <w:rPr>
                <w:rFonts w:hint="eastAsia" w:eastAsiaTheme="minorEastAsia"/>
                <w:kern w:val="0"/>
                <w:sz w:val="21"/>
              </w:rPr>
              <w:t xml:space="preserve">Organization </w:t>
            </w:r>
          </w:p>
          <w:p>
            <w:pPr>
              <w:spacing w:line="240" w:lineRule="auto"/>
              <w:ind w:firstLine="420" w:firstLineChars="0"/>
              <w:rPr>
                <w:rFonts w:eastAsiaTheme="minorEastAsia"/>
                <w:kern w:val="0"/>
                <w:sz w:val="21"/>
              </w:rPr>
            </w:pPr>
            <w:r>
              <w:rPr>
                <w:rFonts w:hint="eastAsia" w:eastAsiaTheme="minorEastAsia"/>
                <w:kern w:val="0"/>
                <w:sz w:val="21"/>
              </w:rPr>
              <w:t>Name</w:t>
            </w:r>
          </w:p>
        </w:tc>
        <w:tc>
          <w:tcPr>
            <w:tcW w:w="6535" w:type="dxa"/>
            <w:gridSpan w:val="5"/>
          </w:tcPr>
          <w:p>
            <w:pPr>
              <w:spacing w:line="240" w:lineRule="auto"/>
              <w:ind w:firstLine="420" w:firstLineChars="0"/>
              <w:rPr>
                <w:rFonts w:eastAsia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spacing w:line="240" w:lineRule="auto"/>
              <w:ind w:firstLine="420" w:firstLineChars="0"/>
              <w:rPr>
                <w:rFonts w:eastAsiaTheme="minorEastAsia"/>
                <w:kern w:val="0"/>
                <w:sz w:val="21"/>
              </w:rPr>
            </w:pPr>
            <w:r>
              <w:rPr>
                <w:rFonts w:hint="eastAsia" w:eastAsiaTheme="minorEastAsia"/>
                <w:kern w:val="0"/>
                <w:sz w:val="21"/>
              </w:rPr>
              <w:t>单位地址</w:t>
            </w:r>
          </w:p>
          <w:p>
            <w:pPr>
              <w:spacing w:line="240" w:lineRule="auto"/>
              <w:ind w:firstLine="420" w:firstLineChars="0"/>
              <w:rPr>
                <w:rFonts w:eastAsiaTheme="minorEastAsia"/>
                <w:kern w:val="0"/>
                <w:sz w:val="21"/>
              </w:rPr>
            </w:pPr>
            <w:r>
              <w:rPr>
                <w:rFonts w:hint="eastAsia" w:eastAsiaTheme="minorEastAsia"/>
                <w:kern w:val="0"/>
                <w:sz w:val="21"/>
              </w:rPr>
              <w:t xml:space="preserve">Organization </w:t>
            </w:r>
          </w:p>
          <w:p>
            <w:pPr>
              <w:spacing w:line="240" w:lineRule="auto"/>
              <w:ind w:firstLine="420" w:firstLineChars="0"/>
              <w:rPr>
                <w:rFonts w:eastAsiaTheme="minorEastAsia"/>
                <w:kern w:val="0"/>
                <w:sz w:val="21"/>
              </w:rPr>
            </w:pPr>
            <w:r>
              <w:rPr>
                <w:rFonts w:hint="eastAsia" w:eastAsiaTheme="minorEastAsia"/>
                <w:kern w:val="0"/>
                <w:sz w:val="21"/>
              </w:rPr>
              <w:t>Address</w:t>
            </w:r>
          </w:p>
        </w:tc>
        <w:tc>
          <w:tcPr>
            <w:tcW w:w="6535" w:type="dxa"/>
            <w:gridSpan w:val="5"/>
          </w:tcPr>
          <w:p>
            <w:pPr>
              <w:spacing w:line="240" w:lineRule="auto"/>
              <w:ind w:firstLine="420" w:firstLineChars="0"/>
              <w:rPr>
                <w:rFonts w:eastAsia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spacing w:line="240" w:lineRule="auto"/>
              <w:ind w:firstLine="420" w:firstLineChars="0"/>
              <w:rPr>
                <w:rFonts w:eastAsiaTheme="minorEastAsia"/>
                <w:kern w:val="0"/>
                <w:sz w:val="21"/>
              </w:rPr>
            </w:pPr>
            <w:r>
              <w:rPr>
                <w:rFonts w:hint="eastAsia" w:eastAsiaTheme="minorEastAsia"/>
                <w:kern w:val="0"/>
                <w:sz w:val="21"/>
              </w:rPr>
              <w:t>联系人</w:t>
            </w:r>
          </w:p>
          <w:p>
            <w:pPr>
              <w:spacing w:line="240" w:lineRule="auto"/>
              <w:ind w:firstLine="420" w:firstLineChars="0"/>
              <w:rPr>
                <w:rFonts w:eastAsiaTheme="minorEastAsia"/>
                <w:kern w:val="0"/>
                <w:sz w:val="21"/>
              </w:rPr>
            </w:pPr>
            <w:r>
              <w:rPr>
                <w:rFonts w:hint="eastAsia" w:eastAsiaTheme="minorEastAsia"/>
                <w:kern w:val="0"/>
                <w:sz w:val="21"/>
              </w:rPr>
              <w:t>Contact Person</w:t>
            </w:r>
          </w:p>
        </w:tc>
        <w:tc>
          <w:tcPr>
            <w:tcW w:w="1134" w:type="dxa"/>
          </w:tcPr>
          <w:p>
            <w:pPr>
              <w:spacing w:line="240" w:lineRule="auto"/>
              <w:ind w:firstLine="420" w:firstLineChars="0"/>
              <w:rPr>
                <w:rFonts w:eastAsiaTheme="minorEastAsia"/>
                <w:kern w:val="0"/>
                <w:sz w:val="21"/>
              </w:rPr>
            </w:pPr>
          </w:p>
        </w:tc>
        <w:tc>
          <w:tcPr>
            <w:tcW w:w="1701" w:type="dxa"/>
          </w:tcPr>
          <w:p>
            <w:pPr>
              <w:spacing w:line="240" w:lineRule="auto"/>
              <w:ind w:firstLine="420" w:firstLineChars="0"/>
              <w:rPr>
                <w:rFonts w:eastAsiaTheme="minorEastAsia"/>
                <w:kern w:val="0"/>
                <w:sz w:val="21"/>
              </w:rPr>
            </w:pPr>
            <w:r>
              <w:rPr>
                <w:rFonts w:hint="eastAsia" w:eastAsiaTheme="minorEastAsia"/>
                <w:kern w:val="0"/>
                <w:sz w:val="21"/>
              </w:rPr>
              <w:t>职务</w:t>
            </w:r>
          </w:p>
          <w:p>
            <w:pPr>
              <w:spacing w:line="240" w:lineRule="auto"/>
              <w:ind w:firstLine="420" w:firstLineChars="0"/>
              <w:rPr>
                <w:rFonts w:eastAsiaTheme="minorEastAsia"/>
                <w:kern w:val="0"/>
                <w:sz w:val="21"/>
              </w:rPr>
            </w:pPr>
            <w:r>
              <w:rPr>
                <w:rFonts w:hint="eastAsia" w:eastAsiaTheme="minorEastAsia"/>
                <w:kern w:val="0"/>
                <w:sz w:val="21"/>
              </w:rPr>
              <w:t xml:space="preserve">Official  </w:t>
            </w:r>
          </w:p>
          <w:p>
            <w:pPr>
              <w:spacing w:line="240" w:lineRule="auto"/>
              <w:ind w:firstLine="420" w:firstLineChars="0"/>
              <w:rPr>
                <w:rFonts w:eastAsiaTheme="minorEastAsia"/>
                <w:kern w:val="0"/>
                <w:sz w:val="21"/>
              </w:rPr>
            </w:pPr>
            <w:r>
              <w:rPr>
                <w:rFonts w:hint="eastAsia" w:eastAsiaTheme="minorEastAsia"/>
                <w:kern w:val="0"/>
                <w:sz w:val="21"/>
              </w:rPr>
              <w:t>Capacity</w:t>
            </w:r>
          </w:p>
        </w:tc>
        <w:tc>
          <w:tcPr>
            <w:tcW w:w="850" w:type="dxa"/>
          </w:tcPr>
          <w:p>
            <w:pPr>
              <w:spacing w:line="240" w:lineRule="auto"/>
              <w:ind w:firstLine="420" w:firstLineChars="0"/>
              <w:rPr>
                <w:rFonts w:eastAsiaTheme="minorEastAsia"/>
                <w:kern w:val="0"/>
                <w:sz w:val="21"/>
              </w:rPr>
            </w:pPr>
          </w:p>
        </w:tc>
        <w:tc>
          <w:tcPr>
            <w:tcW w:w="1276" w:type="dxa"/>
          </w:tcPr>
          <w:p>
            <w:pPr>
              <w:spacing w:line="240" w:lineRule="auto"/>
              <w:ind w:firstLine="420" w:firstLineChars="0"/>
              <w:rPr>
                <w:rFonts w:eastAsiaTheme="minorEastAsia"/>
                <w:kern w:val="0"/>
                <w:sz w:val="21"/>
              </w:rPr>
            </w:pPr>
            <w:r>
              <w:rPr>
                <w:rFonts w:hint="eastAsia" w:eastAsiaTheme="minorEastAsia"/>
                <w:kern w:val="0"/>
                <w:sz w:val="21"/>
              </w:rPr>
              <w:t>手机</w:t>
            </w:r>
          </w:p>
          <w:p>
            <w:pPr>
              <w:spacing w:line="240" w:lineRule="auto"/>
              <w:ind w:firstLine="420" w:firstLineChars="0"/>
              <w:rPr>
                <w:rFonts w:eastAsiaTheme="minorEastAsia"/>
                <w:kern w:val="0"/>
                <w:sz w:val="21"/>
              </w:rPr>
            </w:pPr>
            <w:r>
              <w:rPr>
                <w:rFonts w:hint="eastAsia" w:eastAsiaTheme="minorEastAsia"/>
                <w:kern w:val="0"/>
                <w:sz w:val="21"/>
              </w:rPr>
              <w:t>Mobile</w:t>
            </w:r>
          </w:p>
        </w:tc>
        <w:tc>
          <w:tcPr>
            <w:tcW w:w="1574" w:type="dxa"/>
          </w:tcPr>
          <w:p>
            <w:pPr>
              <w:spacing w:line="240" w:lineRule="auto"/>
              <w:ind w:firstLine="420" w:firstLineChars="0"/>
              <w:rPr>
                <w:rFonts w:eastAsia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spacing w:line="240" w:lineRule="auto"/>
              <w:ind w:firstLine="420" w:firstLineChars="0"/>
              <w:rPr>
                <w:rFonts w:eastAsiaTheme="minorEastAsia"/>
                <w:kern w:val="0"/>
                <w:sz w:val="21"/>
              </w:rPr>
            </w:pPr>
            <w:r>
              <w:rPr>
                <w:rFonts w:hint="eastAsia" w:eastAsiaTheme="minorEastAsia"/>
                <w:kern w:val="0"/>
                <w:sz w:val="21"/>
              </w:rPr>
              <w:t>电话</w:t>
            </w:r>
          </w:p>
          <w:p>
            <w:pPr>
              <w:spacing w:line="240" w:lineRule="auto"/>
              <w:ind w:firstLine="420" w:firstLineChars="0"/>
              <w:rPr>
                <w:rFonts w:eastAsiaTheme="minorEastAsia"/>
                <w:kern w:val="0"/>
                <w:sz w:val="21"/>
              </w:rPr>
            </w:pPr>
            <w:r>
              <w:rPr>
                <w:rFonts w:hint="eastAsia" w:eastAsiaTheme="minorEastAsia"/>
                <w:kern w:val="0"/>
                <w:sz w:val="21"/>
              </w:rPr>
              <w:t>Telephone</w:t>
            </w:r>
          </w:p>
        </w:tc>
        <w:tc>
          <w:tcPr>
            <w:tcW w:w="1134" w:type="dxa"/>
          </w:tcPr>
          <w:p>
            <w:pPr>
              <w:spacing w:line="240" w:lineRule="auto"/>
              <w:ind w:firstLine="420" w:firstLineChars="0"/>
              <w:rPr>
                <w:rFonts w:eastAsiaTheme="minorEastAsia"/>
                <w:kern w:val="0"/>
                <w:sz w:val="21"/>
              </w:rPr>
            </w:pPr>
          </w:p>
        </w:tc>
        <w:tc>
          <w:tcPr>
            <w:tcW w:w="1701" w:type="dxa"/>
          </w:tcPr>
          <w:p>
            <w:pPr>
              <w:spacing w:line="240" w:lineRule="auto"/>
              <w:ind w:firstLine="420" w:firstLineChars="0"/>
              <w:rPr>
                <w:rFonts w:eastAsiaTheme="minorEastAsia"/>
                <w:kern w:val="0"/>
                <w:sz w:val="21"/>
              </w:rPr>
            </w:pPr>
            <w:r>
              <w:rPr>
                <w:rFonts w:hint="eastAsia" w:eastAsiaTheme="minorEastAsia"/>
                <w:kern w:val="0"/>
                <w:sz w:val="21"/>
              </w:rPr>
              <w:t>传真</w:t>
            </w:r>
          </w:p>
          <w:p>
            <w:pPr>
              <w:spacing w:line="240" w:lineRule="auto"/>
              <w:ind w:firstLine="420" w:firstLineChars="0"/>
              <w:rPr>
                <w:rFonts w:eastAsiaTheme="minorEastAsia"/>
                <w:kern w:val="0"/>
                <w:sz w:val="21"/>
              </w:rPr>
            </w:pPr>
            <w:r>
              <w:rPr>
                <w:rFonts w:eastAsiaTheme="minorEastAsia"/>
                <w:kern w:val="0"/>
                <w:sz w:val="21"/>
              </w:rPr>
              <w:t>F</w:t>
            </w:r>
            <w:r>
              <w:rPr>
                <w:rFonts w:hint="eastAsia" w:eastAsiaTheme="minorEastAsia"/>
                <w:kern w:val="0"/>
                <w:sz w:val="21"/>
              </w:rPr>
              <w:t>ax</w:t>
            </w:r>
          </w:p>
        </w:tc>
        <w:tc>
          <w:tcPr>
            <w:tcW w:w="850" w:type="dxa"/>
          </w:tcPr>
          <w:p>
            <w:pPr>
              <w:spacing w:line="240" w:lineRule="auto"/>
              <w:ind w:firstLine="420" w:firstLineChars="0"/>
              <w:rPr>
                <w:rFonts w:eastAsiaTheme="minorEastAsia"/>
                <w:kern w:val="0"/>
                <w:sz w:val="21"/>
              </w:rPr>
            </w:pPr>
          </w:p>
        </w:tc>
        <w:tc>
          <w:tcPr>
            <w:tcW w:w="1276" w:type="dxa"/>
          </w:tcPr>
          <w:p>
            <w:pPr>
              <w:spacing w:line="240" w:lineRule="auto"/>
              <w:ind w:firstLine="420" w:firstLineChars="0"/>
              <w:rPr>
                <w:rFonts w:eastAsiaTheme="minorEastAsia"/>
                <w:kern w:val="0"/>
                <w:sz w:val="21"/>
              </w:rPr>
            </w:pPr>
            <w:r>
              <w:rPr>
                <w:rFonts w:hint="eastAsia" w:eastAsiaTheme="minorEastAsia"/>
                <w:kern w:val="0"/>
                <w:sz w:val="21"/>
              </w:rPr>
              <w:t>E-mail</w:t>
            </w:r>
          </w:p>
        </w:tc>
        <w:tc>
          <w:tcPr>
            <w:tcW w:w="1574" w:type="dxa"/>
          </w:tcPr>
          <w:p>
            <w:pPr>
              <w:spacing w:line="240" w:lineRule="auto"/>
              <w:ind w:firstLine="420" w:firstLineChars="0"/>
              <w:rPr>
                <w:rFonts w:eastAsia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240" w:lineRule="auto"/>
              <w:ind w:firstLine="420" w:firstLineChars="0"/>
              <w:jc w:val="center"/>
              <w:rPr>
                <w:rFonts w:eastAsiaTheme="minorEastAsia"/>
                <w:kern w:val="0"/>
                <w:sz w:val="21"/>
              </w:rPr>
            </w:pPr>
            <w:r>
              <w:rPr>
                <w:rFonts w:hint="eastAsia" w:eastAsiaTheme="minorEastAsia"/>
                <w:kern w:val="0"/>
                <w:sz w:val="21"/>
              </w:rPr>
              <w:t>申请项目（多选）</w:t>
            </w:r>
          </w:p>
          <w:p>
            <w:pPr>
              <w:spacing w:line="240" w:lineRule="auto"/>
              <w:ind w:firstLine="420" w:firstLineChars="0"/>
              <w:rPr>
                <w:rFonts w:eastAsiaTheme="minorEastAsia"/>
                <w:kern w:val="0"/>
                <w:sz w:val="21"/>
              </w:rPr>
            </w:pPr>
            <w:r>
              <w:rPr>
                <w:rFonts w:hint="eastAsia" w:eastAsiaTheme="minorEastAsia"/>
                <w:kern w:val="0"/>
                <w:sz w:val="21"/>
              </w:rPr>
              <w:t xml:space="preserve">Registration  </w:t>
            </w:r>
          </w:p>
          <w:p>
            <w:pPr>
              <w:spacing w:line="240" w:lineRule="auto"/>
              <w:ind w:firstLine="420" w:firstLineChars="0"/>
              <w:rPr>
                <w:rFonts w:eastAsiaTheme="minorEastAsia"/>
                <w:kern w:val="0"/>
                <w:sz w:val="21"/>
              </w:rPr>
            </w:pPr>
            <w:r>
              <w:rPr>
                <w:rFonts w:hint="eastAsia" w:eastAsiaTheme="minorEastAsia"/>
                <w:kern w:val="0"/>
                <w:sz w:val="21"/>
              </w:rPr>
              <w:t>Project</w:t>
            </w:r>
          </w:p>
          <w:p>
            <w:pPr>
              <w:spacing w:line="240" w:lineRule="auto"/>
              <w:ind w:firstLine="420" w:firstLineChars="0"/>
              <w:jc w:val="center"/>
              <w:rPr>
                <w:rFonts w:eastAsiaTheme="minorEastAsia"/>
                <w:kern w:val="0"/>
                <w:sz w:val="21"/>
              </w:rPr>
            </w:pPr>
            <w:r>
              <w:rPr>
                <w:rFonts w:hint="eastAsia" w:eastAsiaTheme="minorEastAsia"/>
                <w:kern w:val="0"/>
                <w:sz w:val="21"/>
              </w:rPr>
              <w:t>（Multi-select）</w:t>
            </w:r>
          </w:p>
        </w:tc>
        <w:tc>
          <w:tcPr>
            <w:tcW w:w="6535" w:type="dxa"/>
            <w:gridSpan w:val="5"/>
          </w:tcPr>
          <w:p>
            <w:pPr>
              <w:spacing w:line="240" w:lineRule="auto"/>
              <w:ind w:firstLine="420" w:firstLineChars="0"/>
              <w:rPr>
                <w:rFonts w:eastAsiaTheme="minorEastAsia"/>
                <w:kern w:val="0"/>
                <w:sz w:val="21"/>
              </w:rPr>
            </w:pPr>
            <w:r>
              <w:rPr>
                <w:rFonts w:hint="eastAsia" w:eastAsiaTheme="minorEastAsia"/>
                <w:kern w:val="0"/>
                <w:sz w:val="21"/>
              </w:rPr>
              <w:t>□报名参会                  □企业、技术或产品展览展示</w:t>
            </w:r>
          </w:p>
          <w:p>
            <w:pPr>
              <w:spacing w:line="240" w:lineRule="auto"/>
              <w:ind w:firstLine="420" w:firstLineChars="0"/>
              <w:rPr>
                <w:rFonts w:eastAsiaTheme="minorEastAsia"/>
                <w:kern w:val="0"/>
                <w:sz w:val="21"/>
              </w:rPr>
            </w:pPr>
            <w:r>
              <w:rPr>
                <w:rFonts w:hint="eastAsia" w:eastAsiaTheme="minorEastAsia"/>
                <w:kern w:val="0"/>
                <w:sz w:val="21"/>
              </w:rPr>
              <w:t>□企业、技术或产品现场推介  □征文投稿</w:t>
            </w:r>
          </w:p>
          <w:p>
            <w:pPr>
              <w:spacing w:line="240" w:lineRule="auto"/>
              <w:ind w:firstLine="420" w:firstLineChars="0"/>
              <w:rPr>
                <w:rFonts w:eastAsiaTheme="minorEastAsia"/>
                <w:kern w:val="0"/>
                <w:sz w:val="21"/>
              </w:rPr>
            </w:pPr>
            <w:r>
              <w:rPr>
                <w:rFonts w:hint="eastAsia" w:eastAsiaTheme="minorEastAsia"/>
                <w:kern w:val="0"/>
                <w:sz w:val="21"/>
              </w:rPr>
              <w:t>□论文集/会议合作媒体广告   □会议支持/协办单位</w:t>
            </w:r>
          </w:p>
          <w:p>
            <w:pPr>
              <w:spacing w:line="240" w:lineRule="auto"/>
              <w:ind w:firstLine="420" w:firstLineChars="0"/>
              <w:rPr>
                <w:rFonts w:eastAsiaTheme="minorEastAsia"/>
                <w:kern w:val="0"/>
                <w:sz w:val="21"/>
              </w:rPr>
            </w:pPr>
            <w:r>
              <w:rPr>
                <w:rFonts w:hint="eastAsia" w:eastAsiaTheme="minorEastAsia"/>
                <w:kern w:val="0"/>
                <w:sz w:val="21"/>
              </w:rPr>
              <w:t xml:space="preserve">□大会主题报告或专题报告  </w:t>
            </w:r>
          </w:p>
          <w:p>
            <w:pPr>
              <w:spacing w:line="240" w:lineRule="auto"/>
              <w:ind w:firstLine="420" w:firstLineChars="0"/>
              <w:rPr>
                <w:rFonts w:eastAsiaTheme="minorEastAsia"/>
                <w:kern w:val="0"/>
                <w:sz w:val="21"/>
              </w:rPr>
            </w:pPr>
            <w:r>
              <w:rPr>
                <w:rFonts w:hint="eastAsia" w:eastAsiaTheme="minorEastAsia"/>
                <w:kern w:val="0"/>
                <w:sz w:val="21"/>
              </w:rPr>
              <w:t>□Conference registration</w:t>
            </w:r>
          </w:p>
          <w:p>
            <w:pPr>
              <w:spacing w:line="240" w:lineRule="auto"/>
              <w:ind w:firstLine="420" w:firstLineChars="0"/>
              <w:rPr>
                <w:rFonts w:eastAsiaTheme="minorEastAsia"/>
                <w:kern w:val="0"/>
                <w:sz w:val="21"/>
              </w:rPr>
            </w:pPr>
            <w:r>
              <w:rPr>
                <w:rFonts w:hint="eastAsia" w:eastAsiaTheme="minorEastAsia"/>
                <w:kern w:val="0"/>
                <w:sz w:val="21"/>
              </w:rPr>
              <w:t xml:space="preserve">□Participating exhibition of </w:t>
            </w:r>
            <w:r>
              <w:rPr>
                <w:rFonts w:eastAsiaTheme="minorEastAsia"/>
                <w:kern w:val="0"/>
                <w:sz w:val="21"/>
              </w:rPr>
              <w:t>technology</w:t>
            </w:r>
            <w:r>
              <w:rPr>
                <w:rFonts w:hint="eastAsia" w:eastAsiaTheme="minorEastAsia"/>
                <w:kern w:val="0"/>
                <w:sz w:val="21"/>
              </w:rPr>
              <w:t xml:space="preserve"> and products</w:t>
            </w:r>
          </w:p>
          <w:p>
            <w:pPr>
              <w:spacing w:line="240" w:lineRule="auto"/>
              <w:ind w:firstLine="420" w:firstLineChars="0"/>
              <w:rPr>
                <w:rFonts w:eastAsiaTheme="minorEastAsia"/>
                <w:kern w:val="0"/>
                <w:sz w:val="21"/>
              </w:rPr>
            </w:pPr>
            <w:r>
              <w:rPr>
                <w:rFonts w:hint="eastAsia" w:eastAsiaTheme="minorEastAsia"/>
                <w:kern w:val="0"/>
                <w:sz w:val="21"/>
              </w:rPr>
              <w:t xml:space="preserve">□Site promotion of enterprises, </w:t>
            </w:r>
            <w:r>
              <w:rPr>
                <w:rFonts w:eastAsiaTheme="minorEastAsia"/>
                <w:kern w:val="0"/>
                <w:sz w:val="21"/>
              </w:rPr>
              <w:t>technology</w:t>
            </w:r>
            <w:r>
              <w:rPr>
                <w:rFonts w:hint="eastAsia" w:eastAsiaTheme="minorEastAsia"/>
                <w:kern w:val="0"/>
                <w:sz w:val="21"/>
              </w:rPr>
              <w:t xml:space="preserve"> and products</w:t>
            </w:r>
          </w:p>
          <w:p>
            <w:pPr>
              <w:spacing w:line="240" w:lineRule="auto"/>
              <w:ind w:firstLine="420" w:firstLineChars="0"/>
              <w:rPr>
                <w:rFonts w:eastAsiaTheme="minorEastAsia"/>
                <w:kern w:val="0"/>
                <w:sz w:val="21"/>
              </w:rPr>
            </w:pPr>
            <w:r>
              <w:rPr>
                <w:rFonts w:hint="eastAsia" w:eastAsiaTheme="minorEastAsia"/>
                <w:kern w:val="0"/>
                <w:sz w:val="21"/>
              </w:rPr>
              <w:t>□Paper submission</w:t>
            </w:r>
          </w:p>
          <w:p>
            <w:pPr>
              <w:spacing w:line="240" w:lineRule="auto"/>
              <w:ind w:firstLine="420" w:firstLineChars="0"/>
              <w:rPr>
                <w:rFonts w:eastAsiaTheme="minorEastAsia"/>
                <w:kern w:val="0"/>
                <w:sz w:val="21"/>
              </w:rPr>
            </w:pPr>
            <w:r>
              <w:rPr>
                <w:rFonts w:hint="eastAsia" w:eastAsiaTheme="minorEastAsia"/>
                <w:kern w:val="0"/>
                <w:sz w:val="21"/>
              </w:rPr>
              <w:t>□Ads in conference paper collection book or designated cooperation media</w:t>
            </w:r>
          </w:p>
          <w:p>
            <w:pPr>
              <w:spacing w:line="240" w:lineRule="auto"/>
              <w:ind w:firstLine="420" w:firstLineChars="0"/>
              <w:rPr>
                <w:rFonts w:eastAsiaTheme="minorEastAsia"/>
                <w:kern w:val="0"/>
                <w:sz w:val="21"/>
              </w:rPr>
            </w:pPr>
            <w:r>
              <w:rPr>
                <w:rFonts w:hint="eastAsia" w:eastAsiaTheme="minorEastAsia"/>
                <w:kern w:val="0"/>
                <w:sz w:val="21"/>
              </w:rPr>
              <w:t>□Sponsor of the symposium</w:t>
            </w:r>
          </w:p>
          <w:p>
            <w:pPr>
              <w:spacing w:line="240" w:lineRule="auto"/>
              <w:ind w:firstLine="420" w:firstLineChars="0"/>
              <w:rPr>
                <w:rFonts w:eastAsiaTheme="minorEastAsia"/>
                <w:kern w:val="0"/>
                <w:sz w:val="21"/>
              </w:rPr>
            </w:pPr>
            <w:r>
              <w:rPr>
                <w:rFonts w:hint="eastAsia" w:eastAsiaTheme="minorEastAsia"/>
                <w:kern w:val="0"/>
                <w:sz w:val="21"/>
              </w:rPr>
              <w:t>□Main reports &amp; Presentations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8" w:type="dxa"/>
            <w:gridSpan w:val="6"/>
          </w:tcPr>
          <w:p>
            <w:pPr>
              <w:spacing w:line="240" w:lineRule="auto"/>
              <w:ind w:firstLine="420" w:firstLineChars="0"/>
              <w:rPr>
                <w:rFonts w:eastAsiaTheme="minorEastAsia"/>
                <w:kern w:val="0"/>
                <w:sz w:val="21"/>
              </w:rPr>
            </w:pPr>
            <w:r>
              <w:rPr>
                <w:rFonts w:hint="eastAsia" w:eastAsiaTheme="minorEastAsia"/>
                <w:kern w:val="0"/>
                <w:sz w:val="21"/>
              </w:rPr>
              <w:t>签字：</w:t>
            </w:r>
          </w:p>
          <w:p>
            <w:pPr>
              <w:spacing w:line="240" w:lineRule="auto"/>
              <w:ind w:firstLine="420" w:firstLineChars="0"/>
              <w:rPr>
                <w:rFonts w:eastAsiaTheme="minorEastAsia"/>
                <w:kern w:val="0"/>
                <w:sz w:val="21"/>
              </w:rPr>
            </w:pPr>
            <w:r>
              <w:rPr>
                <w:rFonts w:hint="eastAsia" w:eastAsiaTheme="minorEastAsia"/>
                <w:kern w:val="0"/>
                <w:sz w:val="21"/>
              </w:rPr>
              <w:t>Signing</w:t>
            </w:r>
          </w:p>
          <w:p>
            <w:pPr>
              <w:spacing w:line="240" w:lineRule="auto"/>
              <w:ind w:firstLine="420" w:firstLineChars="0"/>
              <w:rPr>
                <w:rFonts w:eastAsiaTheme="minorEastAsia"/>
                <w:kern w:val="0"/>
                <w:sz w:val="21"/>
              </w:rPr>
            </w:pPr>
          </w:p>
          <w:p>
            <w:pPr>
              <w:spacing w:line="240" w:lineRule="auto"/>
              <w:ind w:firstLine="420" w:firstLineChars="0"/>
              <w:rPr>
                <w:rFonts w:eastAsiaTheme="minorEastAsia"/>
                <w:kern w:val="0"/>
                <w:sz w:val="21"/>
              </w:rPr>
            </w:pPr>
            <w:bookmarkStart w:id="0" w:name="_GoBack"/>
            <w:bookmarkEnd w:id="0"/>
          </w:p>
          <w:p>
            <w:pPr>
              <w:spacing w:line="240" w:lineRule="auto"/>
              <w:ind w:firstLine="420" w:firstLineChars="0"/>
              <w:rPr>
                <w:rFonts w:eastAsiaTheme="minorEastAsia"/>
                <w:kern w:val="0"/>
                <w:sz w:val="21"/>
              </w:rPr>
            </w:pPr>
            <w:r>
              <w:rPr>
                <w:rFonts w:hint="eastAsia" w:eastAsiaTheme="minorEastAsia"/>
                <w:kern w:val="0"/>
                <w:sz w:val="21"/>
              </w:rPr>
              <w:t>日期：</w:t>
            </w:r>
          </w:p>
          <w:p>
            <w:pPr>
              <w:spacing w:line="240" w:lineRule="auto"/>
              <w:ind w:firstLine="420" w:firstLineChars="0"/>
              <w:rPr>
                <w:rFonts w:eastAsiaTheme="minorEastAsia"/>
                <w:kern w:val="0"/>
                <w:sz w:val="21"/>
              </w:rPr>
            </w:pPr>
            <w:r>
              <w:rPr>
                <w:rFonts w:hint="eastAsia" w:eastAsiaTheme="minorEastAsia"/>
                <w:kern w:val="0"/>
                <w:sz w:val="21"/>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628" w:type="dxa"/>
            <w:gridSpan w:val="6"/>
          </w:tcPr>
          <w:p>
            <w:pPr>
              <w:spacing w:line="240" w:lineRule="auto"/>
              <w:ind w:firstLine="480" w:firstLineChars="0"/>
              <w:jc w:val="left"/>
              <w:rPr>
                <w:rFonts w:eastAsiaTheme="minorEastAsia"/>
                <w:kern w:val="0"/>
                <w:sz w:val="21"/>
              </w:rPr>
            </w:pPr>
            <w:r>
              <w:fldChar w:fldCharType="begin"/>
            </w:r>
            <w:r>
              <w:instrText xml:space="preserve"> HYPERLINK "mailto:请将该表格发送至15201683135@139.com" </w:instrText>
            </w:r>
            <w:r>
              <w:fldChar w:fldCharType="separate"/>
            </w:r>
            <w:r>
              <w:rPr>
                <w:rFonts w:hint="eastAsia"/>
              </w:rPr>
              <w:t>请将该表格发送至</w:t>
            </w:r>
            <w:r>
              <w:rPr>
                <w:rFonts w:hint="eastAsia" w:eastAsiaTheme="minorEastAsia"/>
                <w:sz w:val="21"/>
              </w:rPr>
              <w:t>15201683135@139.com</w:t>
            </w:r>
            <w:r>
              <w:rPr>
                <w:rFonts w:hint="eastAsia" w:eastAsiaTheme="minorEastAsia"/>
                <w:sz w:val="21"/>
              </w:rPr>
              <w:fldChar w:fldCharType="end"/>
            </w:r>
            <w:r>
              <w:rPr>
                <w:rFonts w:hint="eastAsia" w:eastAsiaTheme="minorEastAsia"/>
                <w:kern w:val="0"/>
                <w:sz w:val="21"/>
              </w:rPr>
              <w:t xml:space="preserve"> </w:t>
            </w:r>
          </w:p>
          <w:p>
            <w:pPr>
              <w:spacing w:line="240" w:lineRule="auto"/>
              <w:ind w:firstLine="420" w:firstLineChars="0"/>
              <w:jc w:val="left"/>
              <w:rPr>
                <w:rFonts w:eastAsiaTheme="minorEastAsia"/>
                <w:kern w:val="0"/>
                <w:sz w:val="21"/>
              </w:rPr>
            </w:pPr>
            <w:r>
              <w:rPr>
                <w:rFonts w:hint="eastAsia" w:eastAsiaTheme="minorEastAsia"/>
                <w:kern w:val="0"/>
                <w:sz w:val="21"/>
              </w:rPr>
              <w:t>Please send this form to 15201683135@139.com</w:t>
            </w:r>
          </w:p>
        </w:tc>
      </w:tr>
    </w:tbl>
    <w:p>
      <w:pPr>
        <w:ind w:firstLine="643"/>
        <w:outlineLvl w:val="0"/>
        <w:rPr>
          <w:rFonts w:ascii="黑体" w:eastAsia="黑体"/>
          <w:b/>
          <w:sz w:val="32"/>
        </w:rPr>
      </w:pPr>
    </w:p>
    <w:p>
      <w:pPr>
        <w:ind w:firstLine="643"/>
        <w:outlineLvl w:val="0"/>
        <w:rPr>
          <w:rFonts w:ascii="黑体" w:eastAsia="黑体"/>
          <w:b/>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5"/>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23"/>
    <w:rsid w:val="00021C23"/>
    <w:rsid w:val="000601B7"/>
    <w:rsid w:val="00082446"/>
    <w:rsid w:val="0009597C"/>
    <w:rsid w:val="0009775B"/>
    <w:rsid w:val="000E149C"/>
    <w:rsid w:val="001040C6"/>
    <w:rsid w:val="001140D3"/>
    <w:rsid w:val="001319BB"/>
    <w:rsid w:val="00160BBB"/>
    <w:rsid w:val="00167F81"/>
    <w:rsid w:val="001B12BE"/>
    <w:rsid w:val="001B7E50"/>
    <w:rsid w:val="001C0E8F"/>
    <w:rsid w:val="001E0D81"/>
    <w:rsid w:val="001F3428"/>
    <w:rsid w:val="001F7C93"/>
    <w:rsid w:val="0022343D"/>
    <w:rsid w:val="00241910"/>
    <w:rsid w:val="0024413A"/>
    <w:rsid w:val="002518D7"/>
    <w:rsid w:val="002A01E8"/>
    <w:rsid w:val="002C1482"/>
    <w:rsid w:val="002F1A34"/>
    <w:rsid w:val="003056CE"/>
    <w:rsid w:val="00350845"/>
    <w:rsid w:val="003561C7"/>
    <w:rsid w:val="00370FC0"/>
    <w:rsid w:val="003943DC"/>
    <w:rsid w:val="003A3350"/>
    <w:rsid w:val="003A3A47"/>
    <w:rsid w:val="003C4011"/>
    <w:rsid w:val="003F4F11"/>
    <w:rsid w:val="003F7B76"/>
    <w:rsid w:val="00403E40"/>
    <w:rsid w:val="00427BEF"/>
    <w:rsid w:val="004778E1"/>
    <w:rsid w:val="00495A93"/>
    <w:rsid w:val="004B55EA"/>
    <w:rsid w:val="00502A59"/>
    <w:rsid w:val="00534E2E"/>
    <w:rsid w:val="0053635B"/>
    <w:rsid w:val="00540300"/>
    <w:rsid w:val="00567CD9"/>
    <w:rsid w:val="005E5A36"/>
    <w:rsid w:val="005F61E7"/>
    <w:rsid w:val="00601D0D"/>
    <w:rsid w:val="0060636F"/>
    <w:rsid w:val="00684E25"/>
    <w:rsid w:val="006A65E6"/>
    <w:rsid w:val="006F2A23"/>
    <w:rsid w:val="00747C67"/>
    <w:rsid w:val="007765FA"/>
    <w:rsid w:val="007E0D24"/>
    <w:rsid w:val="0081614B"/>
    <w:rsid w:val="00856273"/>
    <w:rsid w:val="00863F79"/>
    <w:rsid w:val="00880A36"/>
    <w:rsid w:val="0088586E"/>
    <w:rsid w:val="0089075D"/>
    <w:rsid w:val="008A26FE"/>
    <w:rsid w:val="008A5452"/>
    <w:rsid w:val="008B00DF"/>
    <w:rsid w:val="008F713C"/>
    <w:rsid w:val="00920B46"/>
    <w:rsid w:val="00924EF8"/>
    <w:rsid w:val="0094244A"/>
    <w:rsid w:val="00962B7F"/>
    <w:rsid w:val="009A61E1"/>
    <w:rsid w:val="009C702C"/>
    <w:rsid w:val="009D71DE"/>
    <w:rsid w:val="009F14AF"/>
    <w:rsid w:val="00A2414C"/>
    <w:rsid w:val="00A42CDB"/>
    <w:rsid w:val="00A431C2"/>
    <w:rsid w:val="00A539AA"/>
    <w:rsid w:val="00A922A5"/>
    <w:rsid w:val="00AA186F"/>
    <w:rsid w:val="00AB5126"/>
    <w:rsid w:val="00AE4B70"/>
    <w:rsid w:val="00B05164"/>
    <w:rsid w:val="00B11377"/>
    <w:rsid w:val="00B2028F"/>
    <w:rsid w:val="00B42B14"/>
    <w:rsid w:val="00B56B9F"/>
    <w:rsid w:val="00B64DD5"/>
    <w:rsid w:val="00B757F4"/>
    <w:rsid w:val="00B855C0"/>
    <w:rsid w:val="00BD11CA"/>
    <w:rsid w:val="00BE257E"/>
    <w:rsid w:val="00BE60FE"/>
    <w:rsid w:val="00C02E91"/>
    <w:rsid w:val="00C31989"/>
    <w:rsid w:val="00C42CEF"/>
    <w:rsid w:val="00C447A0"/>
    <w:rsid w:val="00CE5A3B"/>
    <w:rsid w:val="00CF72AA"/>
    <w:rsid w:val="00D003AD"/>
    <w:rsid w:val="00D166A2"/>
    <w:rsid w:val="00D35D43"/>
    <w:rsid w:val="00D425E9"/>
    <w:rsid w:val="00D925F2"/>
    <w:rsid w:val="00DC1362"/>
    <w:rsid w:val="00DE7DAE"/>
    <w:rsid w:val="00DF5B2E"/>
    <w:rsid w:val="00E12B5B"/>
    <w:rsid w:val="00E21F83"/>
    <w:rsid w:val="00E25905"/>
    <w:rsid w:val="00E307D5"/>
    <w:rsid w:val="00E82CE6"/>
    <w:rsid w:val="00EC4F2F"/>
    <w:rsid w:val="00EE3113"/>
    <w:rsid w:val="00EE3B62"/>
    <w:rsid w:val="00EF4C17"/>
    <w:rsid w:val="00F03F51"/>
    <w:rsid w:val="00FD33EC"/>
    <w:rsid w:val="00FE7D91"/>
    <w:rsid w:val="0BAC2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_GB2312" w:asciiTheme="minorHAnsi" w:hAnsiTheme="minorHAnsi" w:cstheme="minorBidi"/>
      <w:kern w:val="2"/>
      <w:sz w:val="24"/>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eastAsia="宋体"/>
      <w:sz w:val="18"/>
      <w:szCs w:val="18"/>
    </w:rPr>
  </w:style>
  <w:style w:type="paragraph" w:styleId="3">
    <w:name w:val="Plain Text"/>
    <w:basedOn w:val="1"/>
    <w:link w:val="10"/>
    <w:unhideWhenUsed/>
    <w:uiPriority w:val="99"/>
    <w:rPr>
      <w:rFonts w:ascii="宋体" w:hAnsi="Courier New" w:eastAsia="宋体" w:cs="Courier New"/>
      <w:szCs w:val="21"/>
    </w:rPr>
  </w:style>
  <w:style w:type="paragraph" w:styleId="4">
    <w:name w:val="footer"/>
    <w:basedOn w:val="1"/>
    <w:link w:val="12"/>
    <w:semiHidden/>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7">
    <w:name w:val="Hyperlink"/>
    <w:basedOn w:val="6"/>
    <w:unhideWhenUsed/>
    <w:qFormat/>
    <w:uiPriority w:val="99"/>
    <w:rPr>
      <w:color w:val="0000FF"/>
      <w:u w:val="single"/>
    </w:rPr>
  </w:style>
  <w:style w:type="table" w:styleId="9">
    <w:name w:val="Table Grid"/>
    <w:basedOn w:val="8"/>
    <w:qFormat/>
    <w:uiPriority w:val="59"/>
    <w:pPr>
      <w:spacing w:line="240" w:lineRule="auto"/>
      <w:ind w:firstLine="0" w:firstLineChars="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纯文本 Char"/>
    <w:basedOn w:val="6"/>
    <w:link w:val="3"/>
    <w:uiPriority w:val="99"/>
    <w:rPr>
      <w:rFonts w:ascii="宋体" w:hAnsi="Courier New" w:eastAsia="宋体" w:cs="Courier New"/>
      <w:szCs w:val="21"/>
    </w:rPr>
  </w:style>
  <w:style w:type="character" w:customStyle="1" w:styleId="11">
    <w:name w:val="页眉 Char"/>
    <w:basedOn w:val="6"/>
    <w:link w:val="5"/>
    <w:semiHidden/>
    <w:qFormat/>
    <w:uiPriority w:val="99"/>
    <w:rPr>
      <w:sz w:val="18"/>
      <w:szCs w:val="18"/>
    </w:rPr>
  </w:style>
  <w:style w:type="character" w:customStyle="1" w:styleId="12">
    <w:name w:val="页脚 Char"/>
    <w:basedOn w:val="6"/>
    <w:link w:val="4"/>
    <w:semiHidden/>
    <w:qFormat/>
    <w:uiPriority w:val="99"/>
    <w:rPr>
      <w:sz w:val="18"/>
      <w:szCs w:val="18"/>
    </w:rPr>
  </w:style>
  <w:style w:type="character" w:customStyle="1" w:styleId="13">
    <w:name w:val="文档结构图 Char"/>
    <w:basedOn w:val="6"/>
    <w:link w:val="2"/>
    <w:semiHidden/>
    <w:uiPriority w:val="99"/>
    <w:rPr>
      <w:rFonts w:ascii="宋体" w:eastAsia="宋体"/>
      <w:sz w:val="18"/>
      <w:szCs w:val="18"/>
    </w:rPr>
  </w:style>
  <w:style w:type="character" w:customStyle="1" w:styleId="14">
    <w:name w:val="short_text"/>
    <w:basedOn w:val="6"/>
    <w:qFormat/>
    <w:uiPriority w:val="0"/>
  </w:style>
  <w:style w:type="paragraph" w:styleId="15">
    <w:name w:val="List Paragraph"/>
    <w:basedOn w:val="1"/>
    <w:qFormat/>
    <w:uiPriority w:val="34"/>
    <w:pPr>
      <w:spacing w:line="240" w:lineRule="auto"/>
      <w:ind w:firstLine="420"/>
    </w:pPr>
    <w:rPr>
      <w:rFonts w:eastAsiaTheme="minorEastAsia"/>
      <w:sz w:val="21"/>
    </w:rPr>
  </w:style>
  <w:style w:type="character" w:customStyle="1" w:styleId="16">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A264A-7EC4-4616-899C-8CAF1933EF4D}">
  <ds:schemaRefs/>
</ds:datastoreItem>
</file>

<file path=docProps/app.xml><?xml version="1.0" encoding="utf-8"?>
<Properties xmlns="http://schemas.openxmlformats.org/officeDocument/2006/extended-properties" xmlns:vt="http://schemas.openxmlformats.org/officeDocument/2006/docPropsVTypes">
  <Template>Normal.dotm</Template>
  <Pages>5</Pages>
  <Words>913</Words>
  <Characters>5207</Characters>
  <Lines>43</Lines>
  <Paragraphs>12</Paragraphs>
  <TotalTime>20</TotalTime>
  <ScaleCrop>false</ScaleCrop>
  <LinksUpToDate>false</LinksUpToDate>
  <CharactersWithSpaces>6108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2018-08-27T03:36:00Z</dcterms:created>
  <dc:creator>舒怀</dc:creator>
  <cp:lastModifiedBy>zl</cp:lastModifiedBy>
  <dcterms:modified xsi:type="dcterms:W3CDTF">2018-08-28T02:45:01Z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